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both"/>
        <w:rPr>
          <w:rFonts w:hint="eastAsia" w:ascii="黑体" w:hAnsi="黑体" w:eastAsia="黑体" w:cs="黑体"/>
          <w:sz w:val="32"/>
          <w:szCs w:val="32"/>
          <w:lang w:val="en-US" w:eastAsia="zh-CN"/>
        </w:rPr>
      </w:pPr>
    </w:p>
    <w:p>
      <w:pPr>
        <w:jc w:val="center"/>
        <w:rPr>
          <w:sz w:val="48"/>
          <w:szCs w:val="48"/>
        </w:rPr>
      </w:pPr>
      <w:r>
        <w:rPr>
          <w:sz w:val="48"/>
          <w:szCs w:val="48"/>
        </w:rPr>
        <w:t>基本</w:t>
      </w:r>
      <w:r>
        <w:rPr>
          <w:rFonts w:hint="eastAsia"/>
          <w:sz w:val="48"/>
          <w:szCs w:val="48"/>
        </w:rPr>
        <w:t>项目</w:t>
      </w:r>
      <w:r>
        <w:rPr>
          <w:sz w:val="48"/>
          <w:szCs w:val="48"/>
        </w:rPr>
        <w:t>建设债务账务处理</w:t>
      </w:r>
    </w:p>
    <w:p>
      <w:pPr>
        <w:jc w:val="center"/>
        <w:rPr>
          <w:sz w:val="48"/>
          <w:szCs w:val="48"/>
        </w:rPr>
      </w:pPr>
    </w:p>
    <w:p>
      <w:pPr>
        <w:ind w:firstLine="560" w:firstLineChars="200"/>
        <w:rPr>
          <w:sz w:val="28"/>
          <w:szCs w:val="28"/>
        </w:rPr>
      </w:pPr>
      <w:r>
        <w:rPr>
          <w:rFonts w:hint="eastAsia"/>
          <w:sz w:val="28"/>
          <w:szCs w:val="28"/>
        </w:rPr>
        <w:t>为了全面真实反映各债务主管部门的债务数据，切实做到规范、科学、合法。根据</w:t>
      </w:r>
      <w:r>
        <w:rPr>
          <w:sz w:val="28"/>
          <w:szCs w:val="28"/>
        </w:rPr>
        <w:t>中华人民共和国财政部令第81号《基本建设财务规则》、</w:t>
      </w:r>
      <w:r>
        <w:rPr>
          <w:rFonts w:hint="eastAsia"/>
          <w:sz w:val="28"/>
          <w:szCs w:val="28"/>
        </w:rPr>
        <w:t>《行政单位会计制度》、《事业单位会计制度》及</w:t>
      </w:r>
      <w:r>
        <w:rPr>
          <w:sz w:val="28"/>
          <w:szCs w:val="28"/>
        </w:rPr>
        <w:t>有关财务法律、法规</w:t>
      </w:r>
      <w:r>
        <w:rPr>
          <w:rFonts w:hint="eastAsia"/>
          <w:sz w:val="28"/>
          <w:szCs w:val="28"/>
        </w:rPr>
        <w:t>制定的基本项目建设债务账务处理办法。</w:t>
      </w:r>
    </w:p>
    <w:p>
      <w:pPr>
        <w:ind w:firstLine="560" w:firstLineChars="200"/>
        <w:rPr>
          <w:sz w:val="28"/>
          <w:szCs w:val="28"/>
        </w:rPr>
      </w:pPr>
      <w:r>
        <w:rPr>
          <w:rFonts w:hint="eastAsia"/>
          <w:sz w:val="28"/>
          <w:szCs w:val="28"/>
        </w:rPr>
        <w:t>一、执行《行政单位会计制度》单位的账务</w:t>
      </w:r>
      <w:r>
        <w:rPr>
          <w:sz w:val="28"/>
          <w:szCs w:val="28"/>
        </w:rPr>
        <w:t>处理：</w:t>
      </w:r>
    </w:p>
    <w:p>
      <w:pPr>
        <w:ind w:firstLine="560" w:firstLineChars="200"/>
        <w:rPr>
          <w:sz w:val="28"/>
          <w:szCs w:val="28"/>
        </w:rPr>
      </w:pPr>
      <w:r>
        <w:rPr>
          <w:rFonts w:hint="eastAsia"/>
          <w:sz w:val="28"/>
          <w:szCs w:val="28"/>
        </w:rPr>
        <w:t>（一）1.</w:t>
      </w:r>
      <w:r>
        <w:rPr>
          <w:sz w:val="28"/>
          <w:szCs w:val="28"/>
        </w:rPr>
        <w:t>统计</w:t>
      </w:r>
      <w:r>
        <w:rPr>
          <w:rFonts w:hint="eastAsia"/>
          <w:sz w:val="28"/>
          <w:szCs w:val="28"/>
        </w:rPr>
        <w:t>工程债务，根据合同价确认入账</w:t>
      </w:r>
    </w:p>
    <w:p>
      <w:pPr>
        <w:ind w:firstLine="140" w:firstLineChars="50"/>
        <w:jc w:val="left"/>
        <w:rPr>
          <w:sz w:val="28"/>
          <w:szCs w:val="28"/>
        </w:rPr>
      </w:pPr>
      <w:r>
        <w:rPr>
          <w:rFonts w:hint="eastAsia"/>
          <w:sz w:val="28"/>
          <w:szCs w:val="28"/>
        </w:rPr>
        <w:t xml:space="preserve">    借：待偿债净资产  </w:t>
      </w:r>
    </w:p>
    <w:p>
      <w:pPr>
        <w:ind w:left="-1" w:leftChars="-67" w:hanging="140" w:hangingChars="50"/>
        <w:jc w:val="left"/>
        <w:rPr>
          <w:sz w:val="28"/>
          <w:szCs w:val="28"/>
        </w:rPr>
      </w:pPr>
      <w:r>
        <w:rPr>
          <w:rFonts w:hint="eastAsia"/>
          <w:sz w:val="28"/>
          <w:szCs w:val="28"/>
        </w:rPr>
        <w:t xml:space="preserve">          贷：长期应付款  </w:t>
      </w:r>
    </w:p>
    <w:p>
      <w:pPr>
        <w:ind w:leftChars="-67" w:hanging="141" w:hangingChars="50"/>
        <w:jc w:val="left"/>
        <w:rPr>
          <w:rFonts w:asciiTheme="minorEastAsia" w:hAnsiTheme="minorEastAsia" w:eastAsiaTheme="minorEastAsia" w:cstheme="minorEastAsia"/>
          <w:sz w:val="28"/>
          <w:szCs w:val="28"/>
        </w:rPr>
      </w:pPr>
      <w:r>
        <w:rPr>
          <w:rFonts w:hint="eastAsia" w:ascii="黑体" w:hAnsi="黑体" w:eastAsia="黑体" w:cs="黑体"/>
          <w:b/>
          <w:bCs/>
          <w:sz w:val="28"/>
          <w:szCs w:val="28"/>
        </w:rPr>
        <w:t xml:space="preserve">   </w:t>
      </w:r>
      <w:r>
        <w:rPr>
          <w:rFonts w:hint="eastAsia" w:asciiTheme="minorEastAsia" w:hAnsiTheme="minorEastAsia" w:eastAsiaTheme="minorEastAsia" w:cstheme="minorEastAsia"/>
          <w:sz w:val="28"/>
          <w:szCs w:val="28"/>
        </w:rPr>
        <w:t xml:space="preserve">  {同时：①根据已付款的凭证冲原会计分录（已开票）</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借：长期应付款</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贷：待偿债净资产</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未记资产，补记资产</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借：在建工程</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贷：资产基金—在建工程</w:t>
      </w:r>
    </w:p>
    <w:p>
      <w:pPr>
        <w:ind w:left="-21" w:leftChars="-67" w:hanging="120" w:hangingChars="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②未开票已付工程款，记入有关预付款科目的，冲减“长期应付款”</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借：长期应付款  </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贷：有关预付款科目</w:t>
      </w:r>
      <w:r>
        <w:rPr>
          <w:rFonts w:hint="eastAsia"/>
          <w:sz w:val="28"/>
          <w:szCs w:val="28"/>
        </w:rPr>
        <w:t>（未开票,需单位作备查账簿登记）</w:t>
      </w:r>
      <w:r>
        <w:rPr>
          <w:rFonts w:hint="eastAsia" w:asciiTheme="minorEastAsia" w:hAnsiTheme="minorEastAsia" w:eastAsiaTheme="minorEastAsia" w:cstheme="minorEastAsia"/>
          <w:sz w:val="28"/>
          <w:szCs w:val="28"/>
        </w:rPr>
        <w:t>｝</w:t>
      </w:r>
    </w:p>
    <w:p>
      <w:pPr>
        <w:jc w:val="left"/>
        <w:rPr>
          <w:sz w:val="28"/>
          <w:szCs w:val="28"/>
        </w:rPr>
      </w:pPr>
      <w:r>
        <w:rPr>
          <w:rFonts w:hint="eastAsia"/>
          <w:sz w:val="28"/>
          <w:szCs w:val="28"/>
        </w:rPr>
        <w:t xml:space="preserve">   2.预付工程款（未开票,需单位作备查账簿登记）</w:t>
      </w:r>
    </w:p>
    <w:p>
      <w:pPr>
        <w:jc w:val="left"/>
        <w:rPr>
          <w:sz w:val="28"/>
          <w:szCs w:val="28"/>
        </w:rPr>
      </w:pPr>
      <w:r>
        <w:rPr>
          <w:rFonts w:hint="eastAsia"/>
          <w:sz w:val="28"/>
          <w:szCs w:val="28"/>
        </w:rPr>
        <w:t xml:space="preserve">    借：长期应付款  </w:t>
      </w:r>
    </w:p>
    <w:p>
      <w:pPr>
        <w:jc w:val="left"/>
        <w:rPr>
          <w:sz w:val="28"/>
          <w:szCs w:val="28"/>
        </w:rPr>
      </w:pPr>
      <w:r>
        <w:rPr>
          <w:rFonts w:hint="eastAsia"/>
          <w:sz w:val="28"/>
          <w:szCs w:val="28"/>
        </w:rPr>
        <w:t xml:space="preserve">        贷：财政拨款收入/直接支付</w:t>
      </w:r>
    </w:p>
    <w:p>
      <w:pPr>
        <w:ind w:firstLine="560" w:firstLineChars="200"/>
        <w:jc w:val="left"/>
        <w:rPr>
          <w:sz w:val="28"/>
          <w:szCs w:val="28"/>
        </w:rPr>
      </w:pPr>
      <w:r>
        <w:rPr>
          <w:rFonts w:hint="eastAsia"/>
          <w:sz w:val="28"/>
          <w:szCs w:val="28"/>
        </w:rPr>
        <w:t xml:space="preserve">3.开具发票并付款  </w:t>
      </w:r>
    </w:p>
    <w:p>
      <w:pPr>
        <w:ind w:firstLine="560" w:firstLineChars="200"/>
        <w:jc w:val="left"/>
        <w:rPr>
          <w:sz w:val="28"/>
          <w:szCs w:val="28"/>
        </w:rPr>
      </w:pPr>
      <w:r>
        <w:rPr>
          <w:rFonts w:hint="eastAsia"/>
          <w:sz w:val="28"/>
          <w:szCs w:val="28"/>
        </w:rPr>
        <w:t xml:space="preserve">借：长期应付款  </w:t>
      </w:r>
    </w:p>
    <w:p>
      <w:pPr>
        <w:jc w:val="left"/>
        <w:rPr>
          <w:sz w:val="28"/>
          <w:szCs w:val="28"/>
        </w:rPr>
      </w:pPr>
      <w:r>
        <w:rPr>
          <w:rFonts w:hint="eastAsia"/>
          <w:sz w:val="28"/>
          <w:szCs w:val="28"/>
        </w:rPr>
        <w:t xml:space="preserve">         贷：财政拨款收入/直接支付 </w:t>
      </w:r>
    </w:p>
    <w:p>
      <w:pPr>
        <w:ind w:left="-1" w:leftChars="-67" w:hanging="140" w:hangingChars="50"/>
        <w:jc w:val="left"/>
        <w:rPr>
          <w:sz w:val="28"/>
          <w:szCs w:val="28"/>
        </w:rPr>
      </w:pPr>
      <w:r>
        <w:rPr>
          <w:rFonts w:hint="eastAsia"/>
          <w:sz w:val="28"/>
          <w:szCs w:val="28"/>
        </w:rPr>
        <w:t xml:space="preserve">     借：经费支出 </w:t>
      </w:r>
    </w:p>
    <w:p>
      <w:pPr>
        <w:jc w:val="left"/>
        <w:rPr>
          <w:sz w:val="28"/>
          <w:szCs w:val="28"/>
        </w:rPr>
      </w:pPr>
      <w:r>
        <w:rPr>
          <w:rFonts w:hint="eastAsia"/>
          <w:sz w:val="28"/>
          <w:szCs w:val="28"/>
        </w:rPr>
        <w:t xml:space="preserve">        贷：资产基金—在建工程  </w:t>
      </w:r>
    </w:p>
    <w:p>
      <w:pPr>
        <w:jc w:val="left"/>
        <w:rPr>
          <w:sz w:val="28"/>
          <w:szCs w:val="28"/>
        </w:rPr>
      </w:pPr>
      <w:r>
        <w:rPr>
          <w:rFonts w:hint="eastAsia"/>
          <w:sz w:val="28"/>
          <w:szCs w:val="28"/>
        </w:rPr>
        <w:t xml:space="preserve">    同时</w:t>
      </w:r>
    </w:p>
    <w:p>
      <w:pPr>
        <w:jc w:val="left"/>
        <w:rPr>
          <w:sz w:val="28"/>
          <w:szCs w:val="28"/>
        </w:rPr>
      </w:pPr>
      <w:r>
        <w:rPr>
          <w:rFonts w:hint="eastAsia"/>
          <w:sz w:val="28"/>
          <w:szCs w:val="28"/>
        </w:rPr>
        <w:t xml:space="preserve">    借：在建工程  </w:t>
      </w:r>
    </w:p>
    <w:p>
      <w:pPr>
        <w:jc w:val="left"/>
        <w:rPr>
          <w:sz w:val="28"/>
          <w:szCs w:val="28"/>
        </w:rPr>
      </w:pPr>
      <w:r>
        <w:rPr>
          <w:rFonts w:hint="eastAsia"/>
          <w:sz w:val="28"/>
          <w:szCs w:val="28"/>
        </w:rPr>
        <w:t xml:space="preserve">        贷：待偿债净资产  </w:t>
      </w:r>
    </w:p>
    <w:p>
      <w:pPr>
        <w:jc w:val="left"/>
        <w:rPr>
          <w:sz w:val="28"/>
          <w:szCs w:val="28"/>
        </w:rPr>
      </w:pPr>
      <w:r>
        <w:rPr>
          <w:rFonts w:hint="eastAsia"/>
          <w:sz w:val="28"/>
          <w:szCs w:val="28"/>
        </w:rPr>
        <w:t xml:space="preserve">    4.依据财政批复决算调整合同价</w:t>
      </w:r>
    </w:p>
    <w:p>
      <w:pPr>
        <w:ind w:firstLine="420" w:firstLineChars="150"/>
        <w:jc w:val="left"/>
        <w:rPr>
          <w:sz w:val="28"/>
          <w:szCs w:val="28"/>
        </w:rPr>
      </w:pPr>
      <w:r>
        <w:rPr>
          <w:rFonts w:hint="eastAsia"/>
          <w:sz w:val="28"/>
          <w:szCs w:val="28"/>
        </w:rPr>
        <w:t xml:space="preserve"> （借）或（贷）长期应付款  </w:t>
      </w:r>
    </w:p>
    <w:p>
      <w:pPr>
        <w:jc w:val="left"/>
        <w:rPr>
          <w:sz w:val="28"/>
          <w:szCs w:val="28"/>
        </w:rPr>
      </w:pPr>
      <w:r>
        <w:rPr>
          <w:rFonts w:hint="eastAsia"/>
          <w:sz w:val="28"/>
          <w:szCs w:val="28"/>
        </w:rPr>
        <w:t xml:space="preserve">    （借）或（贷）待偿债净资产 </w:t>
      </w:r>
    </w:p>
    <w:p>
      <w:pPr>
        <w:ind w:firstLine="560"/>
        <w:jc w:val="left"/>
        <w:rPr>
          <w:sz w:val="28"/>
          <w:szCs w:val="28"/>
        </w:rPr>
      </w:pPr>
      <w:r>
        <w:rPr>
          <w:rFonts w:hint="eastAsia"/>
          <w:sz w:val="28"/>
          <w:szCs w:val="28"/>
        </w:rPr>
        <w:t>5.支付余款并开具发票</w:t>
      </w:r>
    </w:p>
    <w:p>
      <w:pPr>
        <w:ind w:firstLine="560"/>
        <w:jc w:val="left"/>
        <w:rPr>
          <w:sz w:val="28"/>
          <w:szCs w:val="28"/>
        </w:rPr>
      </w:pPr>
      <w:r>
        <w:rPr>
          <w:rFonts w:hint="eastAsia"/>
          <w:sz w:val="28"/>
          <w:szCs w:val="28"/>
        </w:rPr>
        <w:t xml:space="preserve">借：长期应付款 </w:t>
      </w:r>
    </w:p>
    <w:p>
      <w:pPr>
        <w:ind w:firstLine="560"/>
        <w:jc w:val="left"/>
        <w:rPr>
          <w:sz w:val="28"/>
          <w:szCs w:val="28"/>
        </w:rPr>
      </w:pPr>
      <w:r>
        <w:rPr>
          <w:rFonts w:hint="eastAsia"/>
          <w:sz w:val="28"/>
          <w:szCs w:val="28"/>
        </w:rPr>
        <w:t xml:space="preserve">    贷：待偿债净资产 </w:t>
      </w:r>
    </w:p>
    <w:p>
      <w:pPr>
        <w:jc w:val="left"/>
        <w:rPr>
          <w:sz w:val="28"/>
          <w:szCs w:val="28"/>
        </w:rPr>
      </w:pPr>
      <w:r>
        <w:rPr>
          <w:rFonts w:hint="eastAsia"/>
          <w:sz w:val="28"/>
          <w:szCs w:val="28"/>
        </w:rPr>
        <w:t xml:space="preserve">    借：经费支出  </w:t>
      </w:r>
    </w:p>
    <w:p>
      <w:pPr>
        <w:jc w:val="left"/>
        <w:rPr>
          <w:sz w:val="28"/>
          <w:szCs w:val="28"/>
        </w:rPr>
      </w:pPr>
      <w:r>
        <w:rPr>
          <w:rFonts w:hint="eastAsia"/>
          <w:sz w:val="28"/>
          <w:szCs w:val="28"/>
        </w:rPr>
        <w:t xml:space="preserve">        贷：财政拨款收入/直接支付</w:t>
      </w:r>
    </w:p>
    <w:p>
      <w:pPr>
        <w:tabs>
          <w:tab w:val="left" w:pos="142"/>
        </w:tabs>
        <w:jc w:val="left"/>
        <w:rPr>
          <w:sz w:val="28"/>
          <w:szCs w:val="28"/>
        </w:rPr>
      </w:pPr>
      <w:r>
        <w:rPr>
          <w:rFonts w:hint="eastAsia"/>
          <w:sz w:val="28"/>
          <w:szCs w:val="28"/>
        </w:rPr>
        <w:t xml:space="preserve">    借：在建工程  </w:t>
      </w:r>
    </w:p>
    <w:p>
      <w:pPr>
        <w:ind w:firstLine="560"/>
        <w:jc w:val="left"/>
        <w:rPr>
          <w:sz w:val="28"/>
          <w:szCs w:val="28"/>
        </w:rPr>
      </w:pPr>
      <w:r>
        <w:rPr>
          <w:rFonts w:hint="eastAsia"/>
          <w:sz w:val="28"/>
          <w:szCs w:val="28"/>
        </w:rPr>
        <w:t xml:space="preserve">    贷：资产基金—在建工程 </w:t>
      </w:r>
    </w:p>
    <w:p>
      <w:pPr>
        <w:jc w:val="left"/>
        <w:rPr>
          <w:sz w:val="28"/>
          <w:szCs w:val="28"/>
        </w:rPr>
      </w:pPr>
      <w:r>
        <w:rPr>
          <w:rFonts w:hint="eastAsia"/>
          <w:sz w:val="28"/>
          <w:szCs w:val="28"/>
        </w:rPr>
        <w:t xml:space="preserve">    6.完工验收</w:t>
      </w:r>
    </w:p>
    <w:p>
      <w:pPr>
        <w:jc w:val="left"/>
        <w:rPr>
          <w:sz w:val="28"/>
          <w:szCs w:val="28"/>
        </w:rPr>
      </w:pPr>
      <w:r>
        <w:rPr>
          <w:rFonts w:hint="eastAsia"/>
          <w:sz w:val="28"/>
          <w:szCs w:val="28"/>
        </w:rPr>
        <w:t xml:space="preserve">    借：资产基金—在建工程  </w:t>
      </w:r>
    </w:p>
    <w:p>
      <w:pPr>
        <w:jc w:val="left"/>
        <w:rPr>
          <w:sz w:val="28"/>
          <w:szCs w:val="28"/>
        </w:rPr>
      </w:pPr>
      <w:r>
        <w:rPr>
          <w:rFonts w:hint="eastAsia"/>
          <w:sz w:val="28"/>
          <w:szCs w:val="28"/>
        </w:rPr>
        <w:t xml:space="preserve">         贷：在建工程 </w:t>
      </w:r>
    </w:p>
    <w:p>
      <w:pPr>
        <w:jc w:val="left"/>
        <w:rPr>
          <w:sz w:val="28"/>
          <w:szCs w:val="28"/>
        </w:rPr>
      </w:pPr>
      <w:r>
        <w:rPr>
          <w:rFonts w:hint="eastAsia"/>
          <w:sz w:val="28"/>
          <w:szCs w:val="28"/>
        </w:rPr>
        <w:t xml:space="preserve">    借：固定资产 </w:t>
      </w:r>
    </w:p>
    <w:p>
      <w:pPr>
        <w:jc w:val="left"/>
        <w:rPr>
          <w:sz w:val="28"/>
          <w:szCs w:val="28"/>
        </w:rPr>
      </w:pPr>
      <w:r>
        <w:rPr>
          <w:rFonts w:hint="eastAsia"/>
          <w:sz w:val="28"/>
          <w:szCs w:val="28"/>
        </w:rPr>
        <w:t xml:space="preserve">        贷：资产基金—固定资产  </w:t>
      </w:r>
    </w:p>
    <w:p>
      <w:pPr>
        <w:ind w:firstLine="280" w:firstLineChars="100"/>
        <w:jc w:val="left"/>
        <w:rPr>
          <w:sz w:val="28"/>
          <w:szCs w:val="28"/>
        </w:rPr>
      </w:pPr>
      <w:r>
        <w:rPr>
          <w:rFonts w:hint="eastAsia"/>
          <w:sz w:val="28"/>
          <w:szCs w:val="28"/>
        </w:rPr>
        <w:t>（二）1.</w:t>
      </w:r>
      <w:r>
        <w:rPr>
          <w:sz w:val="28"/>
          <w:szCs w:val="28"/>
        </w:rPr>
        <w:t>统计</w:t>
      </w:r>
      <w:r>
        <w:rPr>
          <w:rFonts w:hint="eastAsia"/>
          <w:sz w:val="28"/>
          <w:szCs w:val="28"/>
        </w:rPr>
        <w:t>工程债务，根据合同价确认入账</w:t>
      </w:r>
    </w:p>
    <w:p>
      <w:pPr>
        <w:ind w:firstLine="280" w:firstLineChars="100"/>
        <w:jc w:val="left"/>
        <w:rPr>
          <w:sz w:val="28"/>
          <w:szCs w:val="28"/>
        </w:rPr>
      </w:pPr>
      <w:r>
        <w:rPr>
          <w:rFonts w:hint="eastAsia"/>
          <w:sz w:val="28"/>
          <w:szCs w:val="28"/>
        </w:rPr>
        <w:t xml:space="preserve"> 借：待偿债净资产  </w:t>
      </w:r>
    </w:p>
    <w:p>
      <w:pPr>
        <w:ind w:firstLine="280" w:firstLineChars="100"/>
        <w:jc w:val="left"/>
        <w:rPr>
          <w:sz w:val="28"/>
          <w:szCs w:val="28"/>
        </w:rPr>
      </w:pPr>
      <w:r>
        <w:rPr>
          <w:rFonts w:hint="eastAsia"/>
          <w:sz w:val="28"/>
          <w:szCs w:val="28"/>
        </w:rPr>
        <w:t xml:space="preserve">     贷：长期应付款  </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{同时：根据已付款的凭证冲原会计分录（已开票）</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借：长期应付款</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贷：待偿债净资产</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未记资产，补记资产</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借：在建工程</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贷：资产基金—在建工程}</w:t>
      </w:r>
    </w:p>
    <w:p>
      <w:pPr>
        <w:jc w:val="left"/>
        <w:rPr>
          <w:sz w:val="28"/>
          <w:szCs w:val="28"/>
        </w:rPr>
      </w:pPr>
      <w:r>
        <w:rPr>
          <w:rFonts w:hint="eastAsia"/>
          <w:sz w:val="28"/>
          <w:szCs w:val="28"/>
        </w:rPr>
        <w:t xml:space="preserve">  2.开具发票并付款</w:t>
      </w:r>
    </w:p>
    <w:p>
      <w:pPr>
        <w:jc w:val="left"/>
        <w:rPr>
          <w:sz w:val="28"/>
          <w:szCs w:val="28"/>
        </w:rPr>
      </w:pPr>
      <w:r>
        <w:rPr>
          <w:rFonts w:hint="eastAsia"/>
          <w:sz w:val="28"/>
          <w:szCs w:val="28"/>
        </w:rPr>
        <w:t xml:space="preserve">    </w:t>
      </w:r>
      <w:r>
        <w:rPr>
          <w:rFonts w:hint="eastAsia"/>
          <w:sz w:val="28"/>
          <w:szCs w:val="28"/>
        </w:rPr>
        <w:sym w:font="Wingdings" w:char="F081"/>
      </w:r>
      <w:r>
        <w:rPr>
          <w:rFonts w:hint="eastAsia"/>
          <w:sz w:val="28"/>
          <w:szCs w:val="28"/>
        </w:rPr>
        <w:t>拨款：</w:t>
      </w:r>
    </w:p>
    <w:p>
      <w:pPr>
        <w:ind w:firstLine="420" w:firstLineChars="150"/>
        <w:jc w:val="left"/>
        <w:rPr>
          <w:sz w:val="28"/>
          <w:szCs w:val="28"/>
        </w:rPr>
      </w:pPr>
      <w:r>
        <w:rPr>
          <w:rFonts w:hint="eastAsia"/>
          <w:sz w:val="28"/>
          <w:szCs w:val="28"/>
        </w:rPr>
        <w:t xml:space="preserve"> 借：直接支付 </w:t>
      </w:r>
    </w:p>
    <w:p>
      <w:pPr>
        <w:jc w:val="left"/>
        <w:rPr>
          <w:sz w:val="28"/>
          <w:szCs w:val="28"/>
        </w:rPr>
      </w:pPr>
      <w:r>
        <w:rPr>
          <w:rFonts w:hint="eastAsia"/>
          <w:sz w:val="28"/>
          <w:szCs w:val="28"/>
        </w:rPr>
        <w:t xml:space="preserve">      贷：财政拨款收入等</w:t>
      </w:r>
    </w:p>
    <w:p>
      <w:pPr>
        <w:ind w:firstLine="560" w:firstLineChars="200"/>
        <w:jc w:val="left"/>
        <w:rPr>
          <w:sz w:val="28"/>
          <w:szCs w:val="28"/>
        </w:rPr>
      </w:pPr>
      <w:r>
        <w:rPr>
          <w:rFonts w:hint="eastAsia"/>
          <w:sz w:val="28"/>
          <w:szCs w:val="28"/>
        </w:rPr>
        <w:sym w:font="Wingdings" w:char="F082"/>
      </w:r>
      <w:r>
        <w:rPr>
          <w:rFonts w:hint="eastAsia"/>
          <w:sz w:val="28"/>
          <w:szCs w:val="28"/>
        </w:rPr>
        <w:t>付款：</w:t>
      </w:r>
    </w:p>
    <w:p>
      <w:pPr>
        <w:ind w:firstLine="420" w:firstLineChars="150"/>
        <w:jc w:val="left"/>
        <w:rPr>
          <w:sz w:val="28"/>
          <w:szCs w:val="28"/>
        </w:rPr>
      </w:pPr>
      <w:r>
        <w:rPr>
          <w:rFonts w:hint="eastAsia"/>
          <w:sz w:val="28"/>
          <w:szCs w:val="28"/>
        </w:rPr>
        <w:t xml:space="preserve"> 借：长期应付款 </w:t>
      </w:r>
    </w:p>
    <w:p>
      <w:pPr>
        <w:ind w:firstLine="980" w:firstLineChars="350"/>
        <w:jc w:val="left"/>
        <w:rPr>
          <w:sz w:val="28"/>
          <w:szCs w:val="28"/>
        </w:rPr>
      </w:pPr>
      <w:r>
        <w:rPr>
          <w:rFonts w:hint="eastAsia"/>
          <w:sz w:val="28"/>
          <w:szCs w:val="28"/>
        </w:rPr>
        <w:t xml:space="preserve">贷：直接支付 </w:t>
      </w:r>
    </w:p>
    <w:p>
      <w:pPr>
        <w:ind w:firstLine="560" w:firstLineChars="200"/>
        <w:jc w:val="left"/>
        <w:rPr>
          <w:sz w:val="28"/>
          <w:szCs w:val="28"/>
        </w:rPr>
      </w:pPr>
      <w:r>
        <w:rPr>
          <w:rFonts w:hint="eastAsia"/>
          <w:sz w:val="28"/>
          <w:szCs w:val="28"/>
        </w:rPr>
        <w:t xml:space="preserve">借：在建工程  </w:t>
      </w:r>
    </w:p>
    <w:p>
      <w:pPr>
        <w:jc w:val="left"/>
        <w:rPr>
          <w:sz w:val="28"/>
          <w:szCs w:val="28"/>
        </w:rPr>
      </w:pPr>
      <w:r>
        <w:rPr>
          <w:rFonts w:hint="eastAsia"/>
          <w:sz w:val="28"/>
          <w:szCs w:val="28"/>
        </w:rPr>
        <w:t xml:space="preserve">        贷：待偿债净资产 </w:t>
      </w:r>
    </w:p>
    <w:p>
      <w:pPr>
        <w:ind w:firstLine="560" w:firstLineChars="200"/>
        <w:jc w:val="left"/>
        <w:rPr>
          <w:sz w:val="28"/>
          <w:szCs w:val="28"/>
        </w:rPr>
      </w:pPr>
      <w:r>
        <w:rPr>
          <w:rFonts w:hint="eastAsia"/>
          <w:sz w:val="28"/>
          <w:szCs w:val="28"/>
        </w:rPr>
        <w:t xml:space="preserve">借：经费支出  </w:t>
      </w:r>
    </w:p>
    <w:p>
      <w:pPr>
        <w:jc w:val="left"/>
        <w:rPr>
          <w:sz w:val="28"/>
          <w:szCs w:val="28"/>
        </w:rPr>
      </w:pPr>
      <w:r>
        <w:rPr>
          <w:rFonts w:hint="eastAsia"/>
          <w:sz w:val="28"/>
          <w:szCs w:val="28"/>
        </w:rPr>
        <w:t xml:space="preserve">        贷：资产基金—在建工程  </w:t>
      </w:r>
    </w:p>
    <w:p>
      <w:pPr>
        <w:ind w:firstLine="560" w:firstLineChars="200"/>
        <w:jc w:val="left"/>
        <w:rPr>
          <w:sz w:val="28"/>
          <w:szCs w:val="28"/>
        </w:rPr>
      </w:pPr>
      <w:r>
        <w:rPr>
          <w:rFonts w:hint="eastAsia"/>
          <w:sz w:val="28"/>
          <w:szCs w:val="28"/>
        </w:rPr>
        <w:t>或：</w:t>
      </w:r>
    </w:p>
    <w:p>
      <w:pPr>
        <w:ind w:firstLine="560" w:firstLineChars="200"/>
        <w:jc w:val="left"/>
        <w:rPr>
          <w:sz w:val="28"/>
          <w:szCs w:val="28"/>
        </w:rPr>
      </w:pPr>
      <w:r>
        <w:rPr>
          <w:rFonts w:hint="eastAsia"/>
          <w:sz w:val="28"/>
          <w:szCs w:val="28"/>
        </w:rPr>
        <w:t xml:space="preserve">借：长期应付款  </w:t>
      </w:r>
    </w:p>
    <w:p>
      <w:pPr>
        <w:jc w:val="left"/>
        <w:rPr>
          <w:sz w:val="28"/>
          <w:szCs w:val="28"/>
        </w:rPr>
      </w:pPr>
      <w:r>
        <w:rPr>
          <w:rFonts w:hint="eastAsia"/>
          <w:sz w:val="28"/>
          <w:szCs w:val="28"/>
        </w:rPr>
        <w:t xml:space="preserve">        贷：待偿债净资产 </w:t>
      </w:r>
    </w:p>
    <w:p>
      <w:pPr>
        <w:ind w:firstLine="562" w:firstLineChars="201"/>
        <w:jc w:val="left"/>
        <w:rPr>
          <w:sz w:val="28"/>
          <w:szCs w:val="28"/>
        </w:rPr>
      </w:pPr>
      <w:r>
        <w:rPr>
          <w:rFonts w:hint="eastAsia"/>
          <w:sz w:val="28"/>
          <w:szCs w:val="28"/>
        </w:rPr>
        <w:t>借：经费支出</w:t>
      </w:r>
    </w:p>
    <w:p>
      <w:pPr>
        <w:jc w:val="left"/>
        <w:rPr>
          <w:sz w:val="28"/>
          <w:szCs w:val="28"/>
        </w:rPr>
      </w:pPr>
      <w:r>
        <w:rPr>
          <w:rFonts w:hint="eastAsia"/>
          <w:sz w:val="28"/>
          <w:szCs w:val="28"/>
        </w:rPr>
        <w:t xml:space="preserve">       贷：财政拨款收入/直接支付</w:t>
      </w:r>
    </w:p>
    <w:p>
      <w:pPr>
        <w:ind w:firstLine="560" w:firstLineChars="200"/>
        <w:jc w:val="left"/>
        <w:rPr>
          <w:sz w:val="28"/>
          <w:szCs w:val="28"/>
        </w:rPr>
      </w:pPr>
      <w:r>
        <w:rPr>
          <w:rFonts w:hint="eastAsia"/>
          <w:sz w:val="28"/>
          <w:szCs w:val="28"/>
        </w:rPr>
        <w:t xml:space="preserve">借：在建工程  </w:t>
      </w:r>
    </w:p>
    <w:p>
      <w:pPr>
        <w:jc w:val="left"/>
        <w:rPr>
          <w:sz w:val="28"/>
          <w:szCs w:val="28"/>
        </w:rPr>
      </w:pPr>
      <w:r>
        <w:rPr>
          <w:rFonts w:hint="eastAsia"/>
          <w:sz w:val="28"/>
          <w:szCs w:val="28"/>
        </w:rPr>
        <w:t xml:space="preserve">        贷：资产基金—在建工程</w:t>
      </w:r>
    </w:p>
    <w:p>
      <w:pPr>
        <w:ind w:firstLine="560" w:firstLineChars="200"/>
        <w:jc w:val="left"/>
        <w:rPr>
          <w:sz w:val="28"/>
          <w:szCs w:val="28"/>
        </w:rPr>
      </w:pPr>
      <w:r>
        <w:rPr>
          <w:rFonts w:hint="eastAsia"/>
          <w:sz w:val="28"/>
          <w:szCs w:val="28"/>
        </w:rPr>
        <w:t>3. 依据财政批复决算调整合同价</w:t>
      </w:r>
    </w:p>
    <w:p>
      <w:pPr>
        <w:ind w:firstLine="560" w:firstLineChars="200"/>
        <w:jc w:val="left"/>
        <w:rPr>
          <w:sz w:val="28"/>
          <w:szCs w:val="28"/>
        </w:rPr>
      </w:pPr>
      <w:r>
        <w:rPr>
          <w:rFonts w:hint="eastAsia"/>
          <w:sz w:val="28"/>
          <w:szCs w:val="28"/>
        </w:rPr>
        <w:t>（借）或（贷）长期应付款</w:t>
      </w:r>
    </w:p>
    <w:p>
      <w:pPr>
        <w:jc w:val="left"/>
        <w:rPr>
          <w:sz w:val="28"/>
          <w:szCs w:val="28"/>
        </w:rPr>
      </w:pPr>
      <w:r>
        <w:rPr>
          <w:rFonts w:hint="eastAsia"/>
          <w:sz w:val="28"/>
          <w:szCs w:val="28"/>
        </w:rPr>
        <w:t xml:space="preserve">    （借）或（贷）待偿债净资产</w:t>
      </w:r>
    </w:p>
    <w:p>
      <w:pPr>
        <w:ind w:firstLine="560" w:firstLineChars="200"/>
        <w:jc w:val="left"/>
        <w:rPr>
          <w:sz w:val="28"/>
          <w:szCs w:val="28"/>
        </w:rPr>
      </w:pPr>
      <w:r>
        <w:rPr>
          <w:rFonts w:hint="eastAsia"/>
          <w:sz w:val="28"/>
          <w:szCs w:val="28"/>
        </w:rPr>
        <w:t>4.工程欠款，交付使用</w:t>
      </w:r>
    </w:p>
    <w:p>
      <w:pPr>
        <w:ind w:firstLine="560" w:firstLineChars="200"/>
        <w:jc w:val="left"/>
        <w:rPr>
          <w:sz w:val="28"/>
          <w:szCs w:val="28"/>
        </w:rPr>
      </w:pPr>
      <w:r>
        <w:rPr>
          <w:rFonts w:hint="eastAsia"/>
          <w:sz w:val="28"/>
          <w:szCs w:val="28"/>
        </w:rPr>
        <w:t xml:space="preserve">借：固定资产（批复决算调整后的价格）  </w:t>
      </w:r>
    </w:p>
    <w:p>
      <w:pPr>
        <w:jc w:val="left"/>
        <w:rPr>
          <w:sz w:val="28"/>
          <w:szCs w:val="28"/>
        </w:rPr>
      </w:pPr>
      <w:r>
        <w:rPr>
          <w:rFonts w:hint="eastAsia"/>
          <w:sz w:val="28"/>
          <w:szCs w:val="28"/>
        </w:rPr>
        <w:t xml:space="preserve">        贷：在建工程  </w:t>
      </w:r>
    </w:p>
    <w:p>
      <w:pPr>
        <w:jc w:val="left"/>
        <w:rPr>
          <w:sz w:val="28"/>
          <w:szCs w:val="28"/>
        </w:rPr>
      </w:pPr>
      <w:r>
        <w:rPr>
          <w:rFonts w:hint="eastAsia"/>
          <w:sz w:val="28"/>
          <w:szCs w:val="28"/>
        </w:rPr>
        <w:t xml:space="preserve">            待偿债净资产 </w:t>
      </w:r>
    </w:p>
    <w:p>
      <w:pPr>
        <w:ind w:left="210" w:leftChars="100" w:firstLine="280" w:firstLineChars="100"/>
        <w:jc w:val="left"/>
        <w:rPr>
          <w:sz w:val="28"/>
          <w:szCs w:val="28"/>
        </w:rPr>
      </w:pPr>
      <w:r>
        <w:rPr>
          <w:rFonts w:hint="eastAsia"/>
          <w:sz w:val="28"/>
          <w:szCs w:val="28"/>
        </w:rPr>
        <w:t xml:space="preserve">借：资产基金— 在建工程    </w:t>
      </w:r>
    </w:p>
    <w:p>
      <w:pPr>
        <w:ind w:left="210" w:leftChars="100" w:firstLine="840" w:firstLineChars="300"/>
        <w:jc w:val="left"/>
        <w:rPr>
          <w:sz w:val="28"/>
          <w:szCs w:val="28"/>
        </w:rPr>
      </w:pPr>
      <w:r>
        <w:rPr>
          <w:rFonts w:hint="eastAsia"/>
          <w:sz w:val="28"/>
          <w:szCs w:val="28"/>
        </w:rPr>
        <w:t xml:space="preserve">贷：资产基金—固定资产     </w:t>
      </w:r>
    </w:p>
    <w:p>
      <w:pPr>
        <w:ind w:firstLine="420" w:firstLineChars="150"/>
        <w:jc w:val="left"/>
        <w:rPr>
          <w:sz w:val="28"/>
          <w:szCs w:val="28"/>
        </w:rPr>
      </w:pPr>
      <w:r>
        <w:rPr>
          <w:rFonts w:hint="eastAsia"/>
          <w:sz w:val="28"/>
          <w:szCs w:val="28"/>
        </w:rPr>
        <w:t>或：</w:t>
      </w:r>
    </w:p>
    <w:p>
      <w:pPr>
        <w:jc w:val="left"/>
        <w:rPr>
          <w:sz w:val="28"/>
          <w:szCs w:val="28"/>
        </w:rPr>
      </w:pPr>
      <w:r>
        <w:rPr>
          <w:rFonts w:hint="eastAsia"/>
          <w:sz w:val="28"/>
          <w:szCs w:val="28"/>
        </w:rPr>
        <w:t xml:space="preserve">   借：资产基金—在建工程</w:t>
      </w:r>
    </w:p>
    <w:p>
      <w:pPr>
        <w:jc w:val="left"/>
        <w:rPr>
          <w:sz w:val="28"/>
          <w:szCs w:val="28"/>
        </w:rPr>
      </w:pPr>
      <w:r>
        <w:rPr>
          <w:rFonts w:hint="eastAsia"/>
          <w:sz w:val="28"/>
          <w:szCs w:val="28"/>
        </w:rPr>
        <w:t xml:space="preserve">       贷：在建工程 </w:t>
      </w:r>
    </w:p>
    <w:p>
      <w:pPr>
        <w:ind w:firstLine="555"/>
        <w:jc w:val="left"/>
        <w:rPr>
          <w:sz w:val="28"/>
          <w:szCs w:val="28"/>
        </w:rPr>
      </w:pPr>
      <w:r>
        <w:rPr>
          <w:rFonts w:hint="eastAsia"/>
          <w:sz w:val="28"/>
          <w:szCs w:val="28"/>
        </w:rPr>
        <w:t>借：固定资产</w:t>
      </w:r>
    </w:p>
    <w:p>
      <w:pPr>
        <w:ind w:firstLine="555"/>
        <w:jc w:val="left"/>
        <w:rPr>
          <w:sz w:val="28"/>
          <w:szCs w:val="28"/>
        </w:rPr>
      </w:pPr>
      <w:r>
        <w:rPr>
          <w:rFonts w:hint="eastAsia"/>
          <w:sz w:val="28"/>
          <w:szCs w:val="28"/>
        </w:rPr>
        <w:t xml:space="preserve">    贷：资产基金—固定资产  </w:t>
      </w:r>
    </w:p>
    <w:p>
      <w:pPr>
        <w:jc w:val="left"/>
        <w:rPr>
          <w:sz w:val="28"/>
          <w:szCs w:val="28"/>
        </w:rPr>
      </w:pPr>
      <w:r>
        <w:rPr>
          <w:rFonts w:hint="eastAsia"/>
          <w:sz w:val="28"/>
          <w:szCs w:val="28"/>
        </w:rPr>
        <w:t xml:space="preserve">            待偿债净资产  </w:t>
      </w:r>
    </w:p>
    <w:p>
      <w:pPr>
        <w:jc w:val="left"/>
        <w:rPr>
          <w:sz w:val="28"/>
          <w:szCs w:val="28"/>
        </w:rPr>
      </w:pPr>
      <w:r>
        <w:rPr>
          <w:rFonts w:hint="eastAsia"/>
          <w:sz w:val="28"/>
          <w:szCs w:val="28"/>
        </w:rPr>
        <w:t xml:space="preserve">   工程尾款：</w:t>
      </w:r>
    </w:p>
    <w:p>
      <w:pPr>
        <w:ind w:firstLine="560" w:firstLineChars="200"/>
        <w:jc w:val="left"/>
        <w:rPr>
          <w:sz w:val="28"/>
          <w:szCs w:val="28"/>
        </w:rPr>
      </w:pPr>
      <w:r>
        <w:rPr>
          <w:rFonts w:hint="eastAsia"/>
          <w:sz w:val="28"/>
          <w:szCs w:val="28"/>
        </w:rPr>
        <w:sym w:font="Wingdings" w:char="F081"/>
      </w:r>
      <w:r>
        <w:rPr>
          <w:rFonts w:hint="eastAsia"/>
          <w:sz w:val="28"/>
          <w:szCs w:val="28"/>
        </w:rPr>
        <w:t>拨款：</w:t>
      </w:r>
    </w:p>
    <w:p>
      <w:pPr>
        <w:ind w:firstLine="560" w:firstLineChars="200"/>
        <w:jc w:val="left"/>
        <w:rPr>
          <w:sz w:val="28"/>
          <w:szCs w:val="28"/>
        </w:rPr>
      </w:pPr>
      <w:r>
        <w:rPr>
          <w:rFonts w:hint="eastAsia"/>
          <w:sz w:val="28"/>
          <w:szCs w:val="28"/>
        </w:rPr>
        <w:t>借：直接支付</w:t>
      </w:r>
    </w:p>
    <w:p>
      <w:pPr>
        <w:jc w:val="left"/>
        <w:rPr>
          <w:sz w:val="28"/>
          <w:szCs w:val="28"/>
        </w:rPr>
      </w:pPr>
      <w:r>
        <w:rPr>
          <w:rFonts w:hint="eastAsia"/>
          <w:sz w:val="28"/>
          <w:szCs w:val="28"/>
        </w:rPr>
        <w:t xml:space="preserve">       贷：财政拨款收入等</w:t>
      </w:r>
    </w:p>
    <w:p>
      <w:pPr>
        <w:ind w:firstLine="560" w:firstLineChars="200"/>
        <w:jc w:val="left"/>
        <w:rPr>
          <w:sz w:val="28"/>
          <w:szCs w:val="28"/>
        </w:rPr>
      </w:pPr>
      <w:r>
        <w:rPr>
          <w:rFonts w:hint="eastAsia"/>
          <w:sz w:val="28"/>
          <w:szCs w:val="28"/>
        </w:rPr>
        <w:sym w:font="Wingdings" w:char="F082"/>
      </w:r>
      <w:r>
        <w:rPr>
          <w:rFonts w:hint="eastAsia"/>
          <w:sz w:val="28"/>
          <w:szCs w:val="28"/>
        </w:rPr>
        <w:t>支付</w:t>
      </w:r>
    </w:p>
    <w:p>
      <w:pPr>
        <w:ind w:firstLine="560" w:firstLineChars="200"/>
        <w:jc w:val="left"/>
        <w:rPr>
          <w:sz w:val="28"/>
          <w:szCs w:val="28"/>
        </w:rPr>
      </w:pPr>
      <w:r>
        <w:rPr>
          <w:rFonts w:hint="eastAsia"/>
          <w:sz w:val="28"/>
          <w:szCs w:val="28"/>
        </w:rPr>
        <w:t>借：长期应付款</w:t>
      </w:r>
    </w:p>
    <w:p>
      <w:pPr>
        <w:jc w:val="left"/>
        <w:rPr>
          <w:sz w:val="28"/>
          <w:szCs w:val="28"/>
        </w:rPr>
      </w:pPr>
      <w:r>
        <w:rPr>
          <w:rFonts w:hint="eastAsia"/>
          <w:sz w:val="28"/>
          <w:szCs w:val="28"/>
        </w:rPr>
        <w:t xml:space="preserve">        贷：直接支付 </w:t>
      </w:r>
    </w:p>
    <w:p>
      <w:pPr>
        <w:ind w:firstLine="560" w:firstLineChars="200"/>
        <w:jc w:val="left"/>
        <w:rPr>
          <w:sz w:val="28"/>
          <w:szCs w:val="28"/>
        </w:rPr>
      </w:pPr>
      <w:r>
        <w:rPr>
          <w:rFonts w:hint="eastAsia"/>
          <w:sz w:val="28"/>
          <w:szCs w:val="28"/>
        </w:rPr>
        <w:t xml:space="preserve">借：经费支出 </w:t>
      </w:r>
    </w:p>
    <w:p>
      <w:pPr>
        <w:jc w:val="left"/>
        <w:rPr>
          <w:sz w:val="28"/>
          <w:szCs w:val="28"/>
        </w:rPr>
      </w:pPr>
      <w:r>
        <w:rPr>
          <w:rFonts w:hint="eastAsia"/>
          <w:sz w:val="28"/>
          <w:szCs w:val="28"/>
        </w:rPr>
        <w:t xml:space="preserve">        贷：资产基金—固定资产</w:t>
      </w:r>
    </w:p>
    <w:p>
      <w:pPr>
        <w:jc w:val="left"/>
        <w:rPr>
          <w:sz w:val="28"/>
          <w:szCs w:val="28"/>
        </w:rPr>
      </w:pPr>
      <w:r>
        <w:rPr>
          <w:rFonts w:hint="eastAsia"/>
          <w:sz w:val="28"/>
          <w:szCs w:val="28"/>
        </w:rPr>
        <w:t>二、执行《事业单位会计制度》单位的账务</w:t>
      </w:r>
      <w:r>
        <w:rPr>
          <w:sz w:val="28"/>
          <w:szCs w:val="28"/>
        </w:rPr>
        <w:t>处理：</w:t>
      </w:r>
    </w:p>
    <w:p>
      <w:pPr>
        <w:jc w:val="left"/>
        <w:rPr>
          <w:sz w:val="28"/>
          <w:szCs w:val="28"/>
        </w:rPr>
      </w:pPr>
      <w:r>
        <w:rPr>
          <w:rFonts w:hint="eastAsia"/>
          <w:sz w:val="28"/>
          <w:szCs w:val="28"/>
        </w:rPr>
        <w:t xml:space="preserve">   （一） 1.</w:t>
      </w:r>
      <w:r>
        <w:rPr>
          <w:sz w:val="28"/>
          <w:szCs w:val="28"/>
        </w:rPr>
        <w:t>统计</w:t>
      </w:r>
      <w:r>
        <w:rPr>
          <w:rFonts w:hint="eastAsia"/>
          <w:sz w:val="28"/>
          <w:szCs w:val="28"/>
        </w:rPr>
        <w:t>工程债务，根据合同价确认入账</w:t>
      </w:r>
    </w:p>
    <w:p>
      <w:pPr>
        <w:jc w:val="left"/>
        <w:rPr>
          <w:sz w:val="28"/>
          <w:szCs w:val="28"/>
        </w:rPr>
      </w:pPr>
      <w:r>
        <w:rPr>
          <w:rFonts w:hint="eastAsia"/>
          <w:sz w:val="28"/>
          <w:szCs w:val="28"/>
        </w:rPr>
        <w:t xml:space="preserve">    借：在建工程  </w:t>
      </w:r>
    </w:p>
    <w:p>
      <w:pPr>
        <w:jc w:val="left"/>
        <w:rPr>
          <w:sz w:val="28"/>
          <w:szCs w:val="28"/>
        </w:rPr>
      </w:pPr>
      <w:r>
        <w:rPr>
          <w:rFonts w:hint="eastAsia"/>
          <w:sz w:val="28"/>
          <w:szCs w:val="28"/>
        </w:rPr>
        <w:t xml:space="preserve">        贷：长期应付款</w:t>
      </w:r>
    </w:p>
    <w:p>
      <w:pPr>
        <w:ind w:left="-1" w:leftChars="-67" w:hanging="140" w:hangingChars="50"/>
        <w:jc w:val="left"/>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t xml:space="preserve">    {</w:t>
      </w:r>
      <w:r>
        <w:rPr>
          <w:rFonts w:hint="eastAsia" w:asciiTheme="majorEastAsia" w:hAnsiTheme="majorEastAsia" w:eastAsiaTheme="majorEastAsia" w:cstheme="majorEastAsia"/>
          <w:sz w:val="28"/>
          <w:szCs w:val="28"/>
        </w:rPr>
        <w:t>同时：①根据已付款的凭证冲原会计分录（已开票）</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借：长期应付款</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贷：在建工程</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未记资产，补记资产</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借：在建工程</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贷：非流动资产基金—在建工程</w:t>
      </w:r>
    </w:p>
    <w:p>
      <w:pPr>
        <w:ind w:left="-21" w:leftChars="-67" w:hanging="120" w:hangingChars="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②未开票已付工程款，记入有关预付款科目的，冲减“长期应付款”</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借：长期应付款  </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贷：有关预付款科目</w:t>
      </w:r>
      <w:r>
        <w:rPr>
          <w:rFonts w:hint="eastAsia"/>
          <w:sz w:val="28"/>
          <w:szCs w:val="28"/>
        </w:rPr>
        <w:t>（未开票,需单位作备查账簿登记）</w:t>
      </w:r>
      <w:r>
        <w:rPr>
          <w:rFonts w:hint="eastAsia" w:asciiTheme="minorEastAsia" w:hAnsiTheme="minorEastAsia" w:eastAsiaTheme="minorEastAsia" w:cstheme="minorEastAsia"/>
          <w:sz w:val="28"/>
          <w:szCs w:val="28"/>
        </w:rPr>
        <w:t>｝</w:t>
      </w:r>
    </w:p>
    <w:p>
      <w:pPr>
        <w:ind w:firstLine="280" w:firstLineChars="100"/>
        <w:jc w:val="left"/>
        <w:rPr>
          <w:sz w:val="28"/>
          <w:szCs w:val="28"/>
        </w:rPr>
      </w:pPr>
      <w:r>
        <w:rPr>
          <w:rFonts w:hint="eastAsia"/>
          <w:sz w:val="28"/>
          <w:szCs w:val="28"/>
        </w:rPr>
        <w:t xml:space="preserve"> 2.预付工程款（未开票,需单位作备查账簿登记）</w:t>
      </w:r>
    </w:p>
    <w:p>
      <w:pPr>
        <w:jc w:val="left"/>
        <w:rPr>
          <w:sz w:val="28"/>
          <w:szCs w:val="28"/>
        </w:rPr>
      </w:pPr>
      <w:r>
        <w:rPr>
          <w:rFonts w:hint="eastAsia"/>
          <w:sz w:val="28"/>
          <w:szCs w:val="28"/>
        </w:rPr>
        <w:t xml:space="preserve">     借：长期应付款 </w:t>
      </w:r>
    </w:p>
    <w:p>
      <w:pPr>
        <w:jc w:val="left"/>
        <w:rPr>
          <w:sz w:val="24"/>
          <w:szCs w:val="24"/>
        </w:rPr>
      </w:pPr>
      <w:r>
        <w:rPr>
          <w:rFonts w:hint="eastAsia"/>
          <w:sz w:val="28"/>
          <w:szCs w:val="28"/>
        </w:rPr>
        <w:t xml:space="preserve">         </w:t>
      </w:r>
      <w:r>
        <w:rPr>
          <w:rFonts w:hint="eastAsia"/>
          <w:sz w:val="24"/>
          <w:szCs w:val="24"/>
        </w:rPr>
        <w:t>贷：财政补助收入（直接支付或上级补助收入）</w:t>
      </w:r>
    </w:p>
    <w:p>
      <w:pPr>
        <w:ind w:firstLine="560"/>
        <w:jc w:val="left"/>
        <w:rPr>
          <w:sz w:val="28"/>
          <w:szCs w:val="28"/>
        </w:rPr>
      </w:pPr>
      <w:r>
        <w:rPr>
          <w:rFonts w:hint="eastAsia"/>
          <w:sz w:val="28"/>
          <w:szCs w:val="28"/>
        </w:rPr>
        <w:t>3.开具发票并付款</w:t>
      </w:r>
    </w:p>
    <w:p>
      <w:pPr>
        <w:ind w:firstLine="560" w:firstLineChars="200"/>
        <w:jc w:val="left"/>
        <w:rPr>
          <w:sz w:val="28"/>
          <w:szCs w:val="28"/>
        </w:rPr>
      </w:pPr>
      <w:r>
        <w:rPr>
          <w:rFonts w:hint="eastAsia"/>
          <w:sz w:val="28"/>
          <w:szCs w:val="28"/>
        </w:rPr>
        <w:t>借：长期应付款</w:t>
      </w:r>
    </w:p>
    <w:p>
      <w:pPr>
        <w:tabs>
          <w:tab w:val="left" w:pos="6090"/>
        </w:tabs>
        <w:jc w:val="left"/>
        <w:rPr>
          <w:sz w:val="28"/>
          <w:szCs w:val="28"/>
        </w:rPr>
      </w:pPr>
      <w:r>
        <w:rPr>
          <w:rFonts w:hint="eastAsia"/>
          <w:sz w:val="28"/>
          <w:szCs w:val="28"/>
        </w:rPr>
        <w:t xml:space="preserve">         贷：财政补助收入（直接支付</w:t>
      </w:r>
      <w:r>
        <w:rPr>
          <w:rFonts w:hint="eastAsia"/>
          <w:sz w:val="24"/>
          <w:szCs w:val="24"/>
        </w:rPr>
        <w:t>或上级补助收入</w:t>
      </w:r>
      <w:r>
        <w:rPr>
          <w:rFonts w:hint="eastAsia"/>
          <w:sz w:val="28"/>
          <w:szCs w:val="28"/>
        </w:rPr>
        <w:t>）</w:t>
      </w:r>
    </w:p>
    <w:p>
      <w:pPr>
        <w:jc w:val="left"/>
        <w:rPr>
          <w:sz w:val="28"/>
          <w:szCs w:val="28"/>
        </w:rPr>
      </w:pPr>
      <w:r>
        <w:rPr>
          <w:rFonts w:hint="eastAsia"/>
          <w:sz w:val="28"/>
          <w:szCs w:val="28"/>
        </w:rPr>
        <w:t xml:space="preserve">     借：事业支出</w:t>
      </w:r>
    </w:p>
    <w:p>
      <w:pPr>
        <w:jc w:val="left"/>
        <w:rPr>
          <w:sz w:val="28"/>
          <w:szCs w:val="28"/>
        </w:rPr>
      </w:pPr>
      <w:r>
        <w:rPr>
          <w:rFonts w:hint="eastAsia"/>
          <w:sz w:val="28"/>
          <w:szCs w:val="28"/>
        </w:rPr>
        <w:t xml:space="preserve">         贷：非流动资产基金—在建工程       </w:t>
      </w:r>
    </w:p>
    <w:p>
      <w:pPr>
        <w:ind w:firstLine="560" w:firstLineChars="200"/>
        <w:jc w:val="left"/>
        <w:rPr>
          <w:sz w:val="28"/>
          <w:szCs w:val="28"/>
        </w:rPr>
      </w:pPr>
      <w:r>
        <w:rPr>
          <w:rFonts w:hint="eastAsia"/>
          <w:sz w:val="28"/>
          <w:szCs w:val="28"/>
        </w:rPr>
        <w:t>4.依据财政批复决算调整合同价</w:t>
      </w:r>
    </w:p>
    <w:p>
      <w:pPr>
        <w:ind w:firstLine="560"/>
        <w:jc w:val="left"/>
        <w:rPr>
          <w:sz w:val="28"/>
          <w:szCs w:val="28"/>
        </w:rPr>
      </w:pPr>
      <w:r>
        <w:rPr>
          <w:rFonts w:hint="eastAsia"/>
          <w:sz w:val="28"/>
          <w:szCs w:val="28"/>
        </w:rPr>
        <w:t xml:space="preserve">  （借）或（贷）在建工程</w:t>
      </w:r>
    </w:p>
    <w:p>
      <w:pPr>
        <w:ind w:firstLine="840" w:firstLineChars="300"/>
        <w:jc w:val="left"/>
        <w:rPr>
          <w:sz w:val="28"/>
          <w:szCs w:val="28"/>
        </w:rPr>
      </w:pPr>
      <w:r>
        <w:rPr>
          <w:rFonts w:hint="eastAsia"/>
          <w:sz w:val="28"/>
          <w:szCs w:val="28"/>
        </w:rPr>
        <w:t xml:space="preserve">（借）或（贷）长期应付款 </w:t>
      </w:r>
    </w:p>
    <w:p>
      <w:pPr>
        <w:jc w:val="left"/>
        <w:rPr>
          <w:sz w:val="28"/>
          <w:szCs w:val="28"/>
        </w:rPr>
      </w:pPr>
      <w:r>
        <w:rPr>
          <w:rFonts w:hint="eastAsia"/>
          <w:sz w:val="28"/>
          <w:szCs w:val="28"/>
        </w:rPr>
        <w:t xml:space="preserve">     5.完工交付使用</w:t>
      </w:r>
    </w:p>
    <w:p>
      <w:pPr>
        <w:jc w:val="left"/>
        <w:rPr>
          <w:sz w:val="28"/>
          <w:szCs w:val="28"/>
        </w:rPr>
      </w:pPr>
      <w:r>
        <w:rPr>
          <w:rFonts w:hint="eastAsia"/>
          <w:sz w:val="28"/>
          <w:szCs w:val="28"/>
        </w:rPr>
        <w:t xml:space="preserve">      借：非流动资产基金—在建工程</w:t>
      </w:r>
    </w:p>
    <w:p>
      <w:pPr>
        <w:ind w:firstLine="1400" w:firstLineChars="500"/>
        <w:jc w:val="left"/>
        <w:rPr>
          <w:sz w:val="28"/>
          <w:szCs w:val="28"/>
        </w:rPr>
      </w:pPr>
      <w:r>
        <w:rPr>
          <w:rFonts w:hint="eastAsia"/>
          <w:sz w:val="28"/>
          <w:szCs w:val="28"/>
        </w:rPr>
        <w:t>贷：在建工程</w:t>
      </w:r>
    </w:p>
    <w:p>
      <w:pPr>
        <w:tabs>
          <w:tab w:val="left" w:pos="5220"/>
        </w:tabs>
        <w:ind w:firstLine="840" w:firstLineChars="300"/>
        <w:jc w:val="left"/>
        <w:rPr>
          <w:sz w:val="28"/>
          <w:szCs w:val="28"/>
        </w:rPr>
      </w:pPr>
      <w:r>
        <w:rPr>
          <w:rFonts w:hint="eastAsia"/>
          <w:sz w:val="28"/>
          <w:szCs w:val="28"/>
        </w:rPr>
        <w:t>借：固定资产</w:t>
      </w:r>
      <w:r>
        <w:rPr>
          <w:sz w:val="28"/>
          <w:szCs w:val="28"/>
        </w:rPr>
        <w:tab/>
      </w:r>
    </w:p>
    <w:p>
      <w:pPr>
        <w:ind w:firstLine="1400" w:firstLineChars="500"/>
        <w:jc w:val="left"/>
        <w:rPr>
          <w:sz w:val="28"/>
          <w:szCs w:val="28"/>
        </w:rPr>
      </w:pPr>
      <w:r>
        <w:rPr>
          <w:rFonts w:hint="eastAsia"/>
          <w:sz w:val="28"/>
          <w:szCs w:val="28"/>
        </w:rPr>
        <w:t>贷：非流动资产基金—固定资产</w:t>
      </w:r>
    </w:p>
    <w:p>
      <w:pPr>
        <w:jc w:val="left"/>
        <w:rPr>
          <w:sz w:val="28"/>
          <w:szCs w:val="28"/>
        </w:rPr>
      </w:pPr>
      <w:r>
        <w:rPr>
          <w:rFonts w:hint="eastAsia"/>
          <w:sz w:val="28"/>
          <w:szCs w:val="28"/>
        </w:rPr>
        <w:t>（二） 1.</w:t>
      </w:r>
      <w:r>
        <w:rPr>
          <w:sz w:val="28"/>
          <w:szCs w:val="28"/>
        </w:rPr>
        <w:t>统计</w:t>
      </w:r>
      <w:r>
        <w:rPr>
          <w:rFonts w:hint="eastAsia"/>
          <w:sz w:val="28"/>
          <w:szCs w:val="28"/>
        </w:rPr>
        <w:t>工程债务，根据合同价确认入账</w:t>
      </w:r>
    </w:p>
    <w:p>
      <w:pPr>
        <w:jc w:val="left"/>
        <w:rPr>
          <w:sz w:val="28"/>
          <w:szCs w:val="28"/>
        </w:rPr>
      </w:pPr>
      <w:r>
        <w:rPr>
          <w:rFonts w:hint="eastAsia"/>
          <w:sz w:val="28"/>
          <w:szCs w:val="28"/>
        </w:rPr>
        <w:t xml:space="preserve">     借：在建工程  </w:t>
      </w:r>
    </w:p>
    <w:p>
      <w:pPr>
        <w:jc w:val="left"/>
        <w:rPr>
          <w:sz w:val="28"/>
          <w:szCs w:val="28"/>
        </w:rPr>
      </w:pPr>
      <w:r>
        <w:rPr>
          <w:rFonts w:hint="eastAsia"/>
          <w:sz w:val="28"/>
          <w:szCs w:val="28"/>
        </w:rPr>
        <w:t xml:space="preserve">         贷：长期应付款 </w:t>
      </w:r>
    </w:p>
    <w:p>
      <w:pPr>
        <w:ind w:left="-1" w:leftChars="-67" w:hanging="140" w:hangingChars="50"/>
        <w:jc w:val="left"/>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t xml:space="preserve">   {</w:t>
      </w:r>
      <w:r>
        <w:rPr>
          <w:rFonts w:hint="eastAsia" w:asciiTheme="majorEastAsia" w:hAnsiTheme="majorEastAsia" w:eastAsiaTheme="majorEastAsia" w:cstheme="majorEastAsia"/>
          <w:sz w:val="28"/>
          <w:szCs w:val="28"/>
        </w:rPr>
        <w:t>同时：根据已付款的凭证冲原会计分录（已开票）</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借：长期应付款</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贷：在建工程</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未记资产，补记资产</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借：在建工程</w:t>
      </w:r>
    </w:p>
    <w:p>
      <w:pPr>
        <w:ind w:left="-1" w:leftChars="-67" w:hanging="140" w:hangingChars="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贷：非流动资产基金—在建工程｝</w:t>
      </w:r>
    </w:p>
    <w:p>
      <w:pPr>
        <w:jc w:val="left"/>
        <w:rPr>
          <w:sz w:val="28"/>
          <w:szCs w:val="28"/>
        </w:rPr>
      </w:pPr>
      <w:r>
        <w:rPr>
          <w:rFonts w:hint="eastAsia"/>
          <w:sz w:val="28"/>
          <w:szCs w:val="28"/>
        </w:rPr>
        <w:t xml:space="preserve">    2.开具发票付款</w:t>
      </w:r>
    </w:p>
    <w:p>
      <w:pPr>
        <w:ind w:firstLine="560"/>
        <w:jc w:val="left"/>
        <w:rPr>
          <w:sz w:val="28"/>
          <w:szCs w:val="28"/>
        </w:rPr>
      </w:pPr>
      <w:r>
        <w:rPr>
          <w:rFonts w:hint="eastAsia"/>
          <w:sz w:val="28"/>
          <w:szCs w:val="28"/>
        </w:rPr>
        <w:t xml:space="preserve">借：长期应付款 </w:t>
      </w:r>
    </w:p>
    <w:p>
      <w:pPr>
        <w:jc w:val="left"/>
        <w:rPr>
          <w:sz w:val="28"/>
          <w:szCs w:val="28"/>
        </w:rPr>
      </w:pPr>
      <w:r>
        <w:rPr>
          <w:rFonts w:hint="eastAsia"/>
          <w:sz w:val="28"/>
          <w:szCs w:val="28"/>
        </w:rPr>
        <w:t xml:space="preserve">        贷：财政补助收入</w:t>
      </w:r>
      <w:r>
        <w:rPr>
          <w:rFonts w:hint="eastAsia" w:asciiTheme="majorEastAsia" w:hAnsiTheme="majorEastAsia" w:eastAsiaTheme="majorEastAsia"/>
          <w:sz w:val="28"/>
          <w:szCs w:val="28"/>
        </w:rPr>
        <w:t>（直接支付或上级补助收入）</w:t>
      </w:r>
    </w:p>
    <w:p>
      <w:pPr>
        <w:ind w:firstLine="555"/>
        <w:jc w:val="left"/>
        <w:rPr>
          <w:sz w:val="28"/>
          <w:szCs w:val="28"/>
        </w:rPr>
      </w:pPr>
      <w:r>
        <w:rPr>
          <w:rFonts w:hint="eastAsia"/>
          <w:sz w:val="28"/>
          <w:szCs w:val="28"/>
        </w:rPr>
        <w:t>同时：</w:t>
      </w:r>
    </w:p>
    <w:p>
      <w:pPr>
        <w:ind w:firstLine="555"/>
        <w:jc w:val="left"/>
        <w:rPr>
          <w:sz w:val="28"/>
          <w:szCs w:val="28"/>
        </w:rPr>
      </w:pPr>
      <w:r>
        <w:rPr>
          <w:rFonts w:hint="eastAsia"/>
          <w:sz w:val="28"/>
          <w:szCs w:val="28"/>
        </w:rPr>
        <w:t>借：事业支出</w:t>
      </w:r>
    </w:p>
    <w:p>
      <w:pPr>
        <w:jc w:val="left"/>
        <w:rPr>
          <w:sz w:val="28"/>
          <w:szCs w:val="28"/>
        </w:rPr>
      </w:pPr>
      <w:r>
        <w:rPr>
          <w:rFonts w:hint="eastAsia"/>
          <w:sz w:val="28"/>
          <w:szCs w:val="28"/>
        </w:rPr>
        <w:t xml:space="preserve">        贷：</w:t>
      </w:r>
      <w:r>
        <w:rPr>
          <w:rFonts w:hint="eastAsia" w:asciiTheme="minorEastAsia" w:hAnsiTheme="minorEastAsia" w:eastAsiaTheme="minorEastAsia"/>
          <w:sz w:val="28"/>
          <w:szCs w:val="28"/>
        </w:rPr>
        <w:t>非流动资产基金—在建工程</w:t>
      </w:r>
    </w:p>
    <w:p>
      <w:pPr>
        <w:jc w:val="left"/>
        <w:rPr>
          <w:sz w:val="28"/>
          <w:szCs w:val="28"/>
        </w:rPr>
      </w:pPr>
      <w:r>
        <w:rPr>
          <w:rFonts w:hint="eastAsia"/>
          <w:sz w:val="28"/>
          <w:szCs w:val="28"/>
        </w:rPr>
        <w:t xml:space="preserve">   3.依据财政批复决算调整合同价</w:t>
      </w:r>
    </w:p>
    <w:p>
      <w:pPr>
        <w:ind w:firstLine="560"/>
        <w:jc w:val="left"/>
        <w:rPr>
          <w:sz w:val="28"/>
          <w:szCs w:val="28"/>
        </w:rPr>
      </w:pPr>
      <w:r>
        <w:rPr>
          <w:rFonts w:hint="eastAsia"/>
          <w:sz w:val="28"/>
          <w:szCs w:val="28"/>
        </w:rPr>
        <w:t>（借）或（贷）在建工程</w:t>
      </w:r>
    </w:p>
    <w:p>
      <w:pPr>
        <w:ind w:firstLine="560" w:firstLineChars="200"/>
        <w:jc w:val="left"/>
        <w:rPr>
          <w:sz w:val="28"/>
          <w:szCs w:val="28"/>
        </w:rPr>
      </w:pPr>
      <w:r>
        <w:rPr>
          <w:rFonts w:hint="eastAsia"/>
          <w:sz w:val="28"/>
          <w:szCs w:val="28"/>
        </w:rPr>
        <w:t xml:space="preserve">（借）或（贷）长期应付款 </w:t>
      </w:r>
    </w:p>
    <w:p>
      <w:pPr>
        <w:ind w:firstLine="560" w:firstLineChars="200"/>
        <w:jc w:val="left"/>
        <w:rPr>
          <w:sz w:val="28"/>
          <w:szCs w:val="28"/>
        </w:rPr>
      </w:pPr>
      <w:r>
        <w:rPr>
          <w:rFonts w:hint="eastAsia"/>
          <w:sz w:val="28"/>
          <w:szCs w:val="28"/>
        </w:rPr>
        <w:t>4.未付完工程款，交付使用</w:t>
      </w:r>
    </w:p>
    <w:p>
      <w:pPr>
        <w:jc w:val="left"/>
        <w:rPr>
          <w:sz w:val="28"/>
          <w:szCs w:val="28"/>
        </w:rPr>
      </w:pPr>
      <w:r>
        <w:rPr>
          <w:rFonts w:hint="eastAsia"/>
          <w:sz w:val="28"/>
          <w:szCs w:val="28"/>
        </w:rPr>
        <w:t xml:space="preserve">     借：固定资产  </w:t>
      </w:r>
    </w:p>
    <w:p>
      <w:pPr>
        <w:jc w:val="left"/>
        <w:rPr>
          <w:sz w:val="28"/>
          <w:szCs w:val="28"/>
        </w:rPr>
      </w:pPr>
      <w:r>
        <w:rPr>
          <w:rFonts w:hint="eastAsia"/>
          <w:sz w:val="28"/>
          <w:szCs w:val="28"/>
        </w:rPr>
        <w:t xml:space="preserve">         贷：在建工程  </w:t>
      </w:r>
    </w:p>
    <w:p>
      <w:pPr>
        <w:jc w:val="left"/>
        <w:rPr>
          <w:sz w:val="28"/>
          <w:szCs w:val="28"/>
        </w:rPr>
      </w:pPr>
      <w:r>
        <w:rPr>
          <w:rFonts w:hint="eastAsia"/>
          <w:sz w:val="28"/>
          <w:szCs w:val="28"/>
        </w:rPr>
        <w:t xml:space="preserve">     借：非流动资产基金— 在建工程  </w:t>
      </w:r>
    </w:p>
    <w:p>
      <w:pPr>
        <w:jc w:val="left"/>
        <w:rPr>
          <w:sz w:val="28"/>
          <w:szCs w:val="28"/>
        </w:rPr>
      </w:pPr>
      <w:r>
        <w:rPr>
          <w:rFonts w:hint="eastAsia"/>
          <w:sz w:val="28"/>
          <w:szCs w:val="28"/>
        </w:rPr>
        <w:t xml:space="preserve">         贷：非流动资产基金—固定资产 </w:t>
      </w:r>
    </w:p>
    <w:p>
      <w:pPr>
        <w:ind w:firstLine="560" w:firstLineChars="200"/>
        <w:jc w:val="left"/>
        <w:rPr>
          <w:sz w:val="28"/>
          <w:szCs w:val="28"/>
        </w:rPr>
      </w:pPr>
      <w:r>
        <w:rPr>
          <w:rFonts w:hint="eastAsia"/>
          <w:sz w:val="28"/>
          <w:szCs w:val="28"/>
        </w:rPr>
        <w:t>付结余款项</w:t>
      </w:r>
    </w:p>
    <w:p>
      <w:pPr>
        <w:ind w:firstLine="560" w:firstLineChars="200"/>
        <w:jc w:val="left"/>
        <w:rPr>
          <w:sz w:val="28"/>
          <w:szCs w:val="28"/>
        </w:rPr>
      </w:pPr>
      <w:r>
        <w:rPr>
          <w:rFonts w:hint="eastAsia"/>
          <w:sz w:val="28"/>
          <w:szCs w:val="28"/>
        </w:rPr>
        <w:sym w:font="Wingdings" w:char="F081"/>
      </w:r>
      <w:r>
        <w:rPr>
          <w:rFonts w:hint="eastAsia"/>
          <w:sz w:val="28"/>
          <w:szCs w:val="28"/>
        </w:rPr>
        <w:t>拨款：</w:t>
      </w:r>
    </w:p>
    <w:p>
      <w:pPr>
        <w:ind w:firstLine="560" w:firstLineChars="200"/>
        <w:jc w:val="left"/>
        <w:rPr>
          <w:sz w:val="28"/>
          <w:szCs w:val="28"/>
        </w:rPr>
      </w:pPr>
      <w:r>
        <w:rPr>
          <w:rFonts w:hint="eastAsia"/>
          <w:sz w:val="28"/>
          <w:szCs w:val="28"/>
        </w:rPr>
        <w:t xml:space="preserve">借：直接支付 </w:t>
      </w:r>
    </w:p>
    <w:p>
      <w:pPr>
        <w:jc w:val="left"/>
        <w:rPr>
          <w:sz w:val="28"/>
          <w:szCs w:val="28"/>
        </w:rPr>
      </w:pPr>
      <w:r>
        <w:rPr>
          <w:rFonts w:hint="eastAsia"/>
          <w:sz w:val="28"/>
          <w:szCs w:val="28"/>
        </w:rPr>
        <w:t xml:space="preserve">        贷：财政补助收入</w:t>
      </w:r>
      <w:r>
        <w:rPr>
          <w:rFonts w:hint="eastAsia" w:asciiTheme="majorEastAsia" w:hAnsiTheme="majorEastAsia" w:eastAsiaTheme="majorEastAsia"/>
          <w:sz w:val="28"/>
          <w:szCs w:val="28"/>
        </w:rPr>
        <w:t>等</w:t>
      </w:r>
    </w:p>
    <w:p>
      <w:pPr>
        <w:ind w:firstLine="560" w:firstLineChars="200"/>
        <w:jc w:val="left"/>
        <w:rPr>
          <w:sz w:val="28"/>
          <w:szCs w:val="28"/>
        </w:rPr>
      </w:pPr>
      <w:r>
        <w:rPr>
          <w:rFonts w:hint="eastAsia"/>
          <w:sz w:val="28"/>
          <w:szCs w:val="28"/>
        </w:rPr>
        <w:sym w:font="Wingdings" w:char="F082"/>
      </w:r>
      <w:r>
        <w:rPr>
          <w:rFonts w:hint="eastAsia"/>
          <w:sz w:val="28"/>
          <w:szCs w:val="28"/>
        </w:rPr>
        <w:t>支付：</w:t>
      </w:r>
    </w:p>
    <w:p>
      <w:pPr>
        <w:ind w:firstLine="560" w:firstLineChars="200"/>
        <w:jc w:val="left"/>
        <w:rPr>
          <w:sz w:val="28"/>
          <w:szCs w:val="28"/>
        </w:rPr>
      </w:pPr>
      <w:r>
        <w:rPr>
          <w:rFonts w:hint="eastAsia"/>
          <w:sz w:val="28"/>
          <w:szCs w:val="28"/>
        </w:rPr>
        <w:t xml:space="preserve">借：长期应付款  </w:t>
      </w:r>
    </w:p>
    <w:p>
      <w:pPr>
        <w:jc w:val="left"/>
        <w:rPr>
          <w:sz w:val="28"/>
          <w:szCs w:val="28"/>
        </w:rPr>
      </w:pPr>
      <w:r>
        <w:rPr>
          <w:rFonts w:hint="eastAsia"/>
          <w:sz w:val="28"/>
          <w:szCs w:val="28"/>
        </w:rPr>
        <w:t xml:space="preserve">       贷：直接支付  </w:t>
      </w:r>
    </w:p>
    <w:p>
      <w:pPr>
        <w:ind w:firstLine="560" w:firstLineChars="200"/>
        <w:jc w:val="left"/>
        <w:rPr>
          <w:sz w:val="28"/>
          <w:szCs w:val="28"/>
        </w:rPr>
      </w:pPr>
      <w:r>
        <w:rPr>
          <w:rFonts w:hint="eastAsia"/>
          <w:sz w:val="28"/>
          <w:szCs w:val="28"/>
        </w:rPr>
        <w:t xml:space="preserve">借：事业支出  </w:t>
      </w:r>
    </w:p>
    <w:p>
      <w:pPr>
        <w:jc w:val="left"/>
        <w:rPr>
          <w:sz w:val="28"/>
          <w:szCs w:val="28"/>
        </w:rPr>
      </w:pPr>
      <w:r>
        <w:rPr>
          <w:rFonts w:hint="eastAsia"/>
          <w:sz w:val="28"/>
          <w:szCs w:val="28"/>
        </w:rPr>
        <w:t xml:space="preserve">        贷：非流动资产基金—在建工程  </w:t>
      </w:r>
    </w:p>
    <w:p>
      <w:pPr>
        <w:ind w:firstLine="560" w:firstLineChars="200"/>
        <w:jc w:val="left"/>
        <w:rPr>
          <w:sz w:val="28"/>
          <w:szCs w:val="28"/>
        </w:rPr>
      </w:pPr>
      <w:r>
        <w:rPr>
          <w:rFonts w:hint="eastAsia"/>
          <w:sz w:val="28"/>
          <w:szCs w:val="28"/>
        </w:rPr>
        <w:t xml:space="preserve">借：非流动资产基金—在建工程   </w:t>
      </w:r>
    </w:p>
    <w:p>
      <w:pPr>
        <w:ind w:firstLine="980" w:firstLineChars="350"/>
        <w:jc w:val="left"/>
        <w:rPr>
          <w:sz w:val="28"/>
          <w:szCs w:val="28"/>
        </w:rPr>
      </w:pPr>
      <w:r>
        <w:rPr>
          <w:rFonts w:hint="eastAsia"/>
          <w:sz w:val="28"/>
          <w:szCs w:val="28"/>
        </w:rPr>
        <w:t xml:space="preserve">贷：非流动资产基金—固定资产   </w:t>
      </w:r>
    </w:p>
    <w:p>
      <w:pPr>
        <w:ind w:firstLine="560"/>
        <w:jc w:val="left"/>
        <w:rPr>
          <w:sz w:val="28"/>
          <w:szCs w:val="28"/>
        </w:rPr>
      </w:pPr>
      <w:r>
        <w:rPr>
          <w:rFonts w:hint="eastAsia"/>
          <w:sz w:val="28"/>
          <w:szCs w:val="28"/>
        </w:rPr>
        <w:t>三、十个全覆盖（产权归属其他单位的，作“转出投资”处理）、</w:t>
      </w:r>
    </w:p>
    <w:p>
      <w:pPr>
        <w:ind w:firstLine="560"/>
        <w:jc w:val="left"/>
        <w:rPr>
          <w:sz w:val="28"/>
          <w:szCs w:val="28"/>
        </w:rPr>
      </w:pPr>
      <w:r>
        <w:rPr>
          <w:rFonts w:hint="eastAsia"/>
          <w:sz w:val="28"/>
          <w:szCs w:val="28"/>
        </w:rPr>
        <w:t xml:space="preserve">移民房（产权归属其家庭和个人，作“待核销基建支出”处理） </w:t>
      </w:r>
    </w:p>
    <w:p>
      <w:pPr>
        <w:ind w:firstLine="560"/>
        <w:jc w:val="left"/>
        <w:rPr>
          <w:sz w:val="28"/>
          <w:szCs w:val="28"/>
        </w:rPr>
      </w:pPr>
      <w:r>
        <w:rPr>
          <w:rFonts w:hint="eastAsia"/>
          <w:sz w:val="28"/>
          <w:szCs w:val="28"/>
        </w:rPr>
        <w:t>账务处理。</w:t>
      </w:r>
    </w:p>
    <w:p>
      <w:pPr>
        <w:jc w:val="left"/>
        <w:rPr>
          <w:sz w:val="28"/>
          <w:szCs w:val="28"/>
        </w:rPr>
      </w:pPr>
      <w:r>
        <w:rPr>
          <w:rFonts w:hint="eastAsia"/>
          <w:sz w:val="28"/>
          <w:szCs w:val="28"/>
        </w:rPr>
        <w:t xml:space="preserve">   （一）行政单位账务处理：</w:t>
      </w:r>
    </w:p>
    <w:p>
      <w:pPr>
        <w:jc w:val="left"/>
        <w:rPr>
          <w:sz w:val="28"/>
          <w:szCs w:val="28"/>
        </w:rPr>
      </w:pPr>
      <w:r>
        <w:rPr>
          <w:rFonts w:hint="eastAsia"/>
          <w:sz w:val="28"/>
          <w:szCs w:val="28"/>
        </w:rPr>
        <w:t xml:space="preserve">     1.根据合同、协议，结算单挂账（设单独项目）</w:t>
      </w:r>
    </w:p>
    <w:p>
      <w:pPr>
        <w:jc w:val="left"/>
        <w:rPr>
          <w:sz w:val="28"/>
          <w:szCs w:val="28"/>
        </w:rPr>
      </w:pPr>
      <w:r>
        <w:rPr>
          <w:rFonts w:hint="eastAsia"/>
          <w:sz w:val="28"/>
          <w:szCs w:val="28"/>
        </w:rPr>
        <w:t>　　借：待偿债净资产</w:t>
      </w:r>
    </w:p>
    <w:p>
      <w:pPr>
        <w:ind w:firstLine="420" w:firstLineChars="150"/>
        <w:jc w:val="left"/>
        <w:rPr>
          <w:sz w:val="28"/>
          <w:szCs w:val="28"/>
        </w:rPr>
      </w:pPr>
      <w:r>
        <w:rPr>
          <w:rFonts w:hint="eastAsia"/>
          <w:sz w:val="28"/>
          <w:szCs w:val="28"/>
        </w:rPr>
        <w:t>　　贷：长期应付款</w:t>
      </w:r>
    </w:p>
    <w:p>
      <w:pPr>
        <w:jc w:val="left"/>
        <w:rPr>
          <w:sz w:val="28"/>
          <w:szCs w:val="28"/>
        </w:rPr>
      </w:pPr>
      <w:r>
        <w:rPr>
          <w:rFonts w:hint="eastAsia" w:ascii="宋体" w:hAnsi="宋体"/>
          <w:sz w:val="28"/>
          <w:szCs w:val="28"/>
        </w:rPr>
        <w:t>　　{同时：①</w:t>
      </w:r>
      <w:r>
        <w:rPr>
          <w:rFonts w:hint="eastAsia"/>
          <w:sz w:val="28"/>
          <w:szCs w:val="28"/>
        </w:rPr>
        <w:t>根据已付款的凭证冲原会计分录（已开票）</w:t>
      </w:r>
    </w:p>
    <w:p>
      <w:pPr>
        <w:jc w:val="left"/>
        <w:rPr>
          <w:sz w:val="28"/>
          <w:szCs w:val="28"/>
        </w:rPr>
      </w:pPr>
      <w:r>
        <w:rPr>
          <w:rFonts w:hint="eastAsia"/>
          <w:sz w:val="28"/>
          <w:szCs w:val="28"/>
        </w:rPr>
        <w:t>　　借：长期应付款</w:t>
      </w:r>
    </w:p>
    <w:p>
      <w:pPr>
        <w:ind w:firstLine="560" w:firstLineChars="200"/>
        <w:jc w:val="left"/>
        <w:rPr>
          <w:sz w:val="28"/>
          <w:szCs w:val="28"/>
        </w:rPr>
      </w:pPr>
      <w:r>
        <w:rPr>
          <w:rFonts w:hint="eastAsia"/>
          <w:sz w:val="28"/>
          <w:szCs w:val="28"/>
        </w:rPr>
        <w:t>　　贷：待偿债净资产</w:t>
      </w:r>
    </w:p>
    <w:p>
      <w:pPr>
        <w:jc w:val="left"/>
        <w:rPr>
          <w:rFonts w:ascii="宋体" w:hAnsi="宋体"/>
          <w:sz w:val="28"/>
          <w:szCs w:val="28"/>
        </w:rPr>
      </w:pPr>
      <w:r>
        <w:rPr>
          <w:rFonts w:hint="eastAsia" w:ascii="宋体" w:hAnsi="宋体"/>
          <w:sz w:val="28"/>
          <w:szCs w:val="28"/>
        </w:rPr>
        <w:t>　　未记资产的，补记资产</w:t>
      </w:r>
    </w:p>
    <w:p>
      <w:pPr>
        <w:jc w:val="left"/>
        <w:rPr>
          <w:rFonts w:ascii="宋体" w:hAnsi="宋体"/>
          <w:sz w:val="28"/>
          <w:szCs w:val="28"/>
        </w:rPr>
      </w:pPr>
      <w:r>
        <w:rPr>
          <w:rFonts w:hint="eastAsia" w:ascii="宋体" w:hAnsi="宋体"/>
          <w:sz w:val="28"/>
          <w:szCs w:val="28"/>
        </w:rPr>
        <w:t>　　借：固定资产—待核销基建支出（或“转出投资”）</w:t>
      </w:r>
    </w:p>
    <w:p>
      <w:pPr>
        <w:ind w:left="-1" w:leftChars="-67" w:hanging="140" w:hangingChars="50"/>
        <w:jc w:val="left"/>
        <w:rPr>
          <w:rFonts w:ascii="宋体" w:hAnsi="宋体"/>
          <w:sz w:val="28"/>
          <w:szCs w:val="28"/>
        </w:rPr>
      </w:pPr>
      <w:r>
        <w:rPr>
          <w:rFonts w:hint="eastAsia" w:ascii="宋体" w:hAnsi="宋体"/>
          <w:sz w:val="28"/>
          <w:szCs w:val="28"/>
        </w:rPr>
        <w:t xml:space="preserve">    　　贷：资产基金—固定资产（“待核销基建支出”或“转出投资”）</w:t>
      </w:r>
    </w:p>
    <w:p>
      <w:pPr>
        <w:ind w:left="-21" w:leftChars="-67" w:hanging="120" w:hangingChars="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②未开票已付工程款，记入有关预付款科目的，冲减“长期应付款”</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借：长期应付款  </w:t>
      </w:r>
    </w:p>
    <w:p>
      <w:pPr>
        <w:ind w:left="-1" w:leftChars="-67" w:hanging="140" w:hangingChars="50"/>
        <w:jc w:val="left"/>
        <w:rPr>
          <w:rFonts w:ascii="宋体" w:hAnsi="宋体"/>
          <w:sz w:val="28"/>
          <w:szCs w:val="28"/>
        </w:rPr>
      </w:pPr>
      <w:r>
        <w:rPr>
          <w:rFonts w:hint="eastAsia" w:asciiTheme="minorEastAsia" w:hAnsiTheme="minorEastAsia" w:eastAsiaTheme="minorEastAsia" w:cstheme="minorEastAsia"/>
          <w:sz w:val="28"/>
          <w:szCs w:val="28"/>
        </w:rPr>
        <w:t xml:space="preserve">     　贷：有关预付款科目</w:t>
      </w:r>
      <w:r>
        <w:rPr>
          <w:rFonts w:hint="eastAsia"/>
          <w:sz w:val="28"/>
          <w:szCs w:val="28"/>
        </w:rPr>
        <w:t>（未开票,需单位作备查账簿登记）</w:t>
      </w:r>
      <w:r>
        <w:rPr>
          <w:rFonts w:hint="eastAsia" w:asciiTheme="minorEastAsia" w:hAnsiTheme="minorEastAsia" w:eastAsiaTheme="minorEastAsia" w:cstheme="minorEastAsia"/>
          <w:sz w:val="28"/>
          <w:szCs w:val="28"/>
        </w:rPr>
        <w:t>｝</w:t>
      </w:r>
    </w:p>
    <w:p>
      <w:pPr>
        <w:jc w:val="left"/>
        <w:rPr>
          <w:sz w:val="28"/>
          <w:szCs w:val="28"/>
        </w:rPr>
      </w:pPr>
      <w:r>
        <w:rPr>
          <w:rFonts w:hint="eastAsia"/>
          <w:sz w:val="28"/>
          <w:szCs w:val="28"/>
        </w:rPr>
        <w:t>　　2.预付工程款（未开票,需单位作备查账簿登记）</w:t>
      </w:r>
    </w:p>
    <w:p>
      <w:pPr>
        <w:jc w:val="left"/>
        <w:rPr>
          <w:sz w:val="28"/>
          <w:szCs w:val="28"/>
        </w:rPr>
      </w:pPr>
      <w:r>
        <w:rPr>
          <w:rFonts w:hint="eastAsia"/>
          <w:sz w:val="28"/>
          <w:szCs w:val="28"/>
        </w:rPr>
        <w:t>　　借：长期应付款</w:t>
      </w:r>
    </w:p>
    <w:p>
      <w:pPr>
        <w:jc w:val="left"/>
        <w:rPr>
          <w:sz w:val="28"/>
          <w:szCs w:val="28"/>
        </w:rPr>
      </w:pPr>
      <w:r>
        <w:rPr>
          <w:rFonts w:hint="eastAsia"/>
          <w:sz w:val="28"/>
          <w:szCs w:val="28"/>
        </w:rPr>
        <w:t xml:space="preserve">  　　　贷：财政拨款收入/直接支付</w:t>
      </w:r>
    </w:p>
    <w:p>
      <w:pPr>
        <w:jc w:val="left"/>
        <w:rPr>
          <w:sz w:val="28"/>
          <w:szCs w:val="28"/>
        </w:rPr>
      </w:pPr>
      <w:r>
        <w:rPr>
          <w:rFonts w:hint="eastAsia"/>
          <w:sz w:val="28"/>
          <w:szCs w:val="28"/>
        </w:rPr>
        <w:t>　　3.开具发票并付款</w:t>
      </w:r>
    </w:p>
    <w:p>
      <w:pPr>
        <w:jc w:val="left"/>
        <w:rPr>
          <w:sz w:val="28"/>
          <w:szCs w:val="28"/>
        </w:rPr>
      </w:pPr>
      <w:r>
        <w:rPr>
          <w:rFonts w:hint="eastAsia"/>
          <w:sz w:val="28"/>
          <w:szCs w:val="28"/>
        </w:rPr>
        <w:t xml:space="preserve">　　借：长期应付款 </w:t>
      </w:r>
    </w:p>
    <w:p>
      <w:pPr>
        <w:jc w:val="left"/>
        <w:rPr>
          <w:sz w:val="28"/>
          <w:szCs w:val="28"/>
        </w:rPr>
      </w:pPr>
      <w:r>
        <w:rPr>
          <w:rFonts w:hint="eastAsia"/>
          <w:sz w:val="28"/>
          <w:szCs w:val="28"/>
        </w:rPr>
        <w:t xml:space="preserve">    　　贷：财政拨款收入/直接支付</w:t>
      </w:r>
    </w:p>
    <w:p>
      <w:pPr>
        <w:jc w:val="left"/>
        <w:rPr>
          <w:sz w:val="28"/>
          <w:szCs w:val="28"/>
        </w:rPr>
      </w:pPr>
      <w:r>
        <w:rPr>
          <w:rFonts w:hint="eastAsia"/>
          <w:sz w:val="28"/>
          <w:szCs w:val="28"/>
        </w:rPr>
        <w:t>　　借：经费支出</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贷：资产基金—固定资产（“待核销基建支出”或“转出投资”）</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　　借：固定资产—待核销基建支出（或“转出投资”）</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贷：</w:t>
      </w:r>
      <w:r>
        <w:rPr>
          <w:rFonts w:hint="eastAsia"/>
          <w:sz w:val="28"/>
          <w:szCs w:val="28"/>
        </w:rPr>
        <w:t>待偿债净资产</w:t>
      </w:r>
    </w:p>
    <w:p>
      <w:pPr>
        <w:jc w:val="left"/>
        <w:rPr>
          <w:sz w:val="28"/>
          <w:szCs w:val="28"/>
        </w:rPr>
      </w:pPr>
      <w:r>
        <w:rPr>
          <w:rFonts w:hint="eastAsia" w:asciiTheme="minorEastAsia" w:hAnsiTheme="minorEastAsia" w:eastAsiaTheme="minorEastAsia"/>
          <w:sz w:val="28"/>
          <w:szCs w:val="28"/>
        </w:rPr>
        <w:t>　　4.</w:t>
      </w:r>
      <w:r>
        <w:rPr>
          <w:rFonts w:hint="eastAsia"/>
          <w:sz w:val="28"/>
          <w:szCs w:val="28"/>
        </w:rPr>
        <w:t>依据财政批复决算调整合同价</w:t>
      </w:r>
    </w:p>
    <w:p>
      <w:pPr>
        <w:jc w:val="left"/>
        <w:rPr>
          <w:sz w:val="28"/>
          <w:szCs w:val="28"/>
        </w:rPr>
      </w:pPr>
      <w:r>
        <w:rPr>
          <w:rFonts w:hint="eastAsia"/>
          <w:sz w:val="28"/>
          <w:szCs w:val="28"/>
        </w:rPr>
        <w:t>　　（借）或（贷）长期应付款</w:t>
      </w:r>
    </w:p>
    <w:p>
      <w:pPr>
        <w:jc w:val="left"/>
        <w:rPr>
          <w:sz w:val="28"/>
          <w:szCs w:val="28"/>
        </w:rPr>
      </w:pPr>
      <w:r>
        <w:rPr>
          <w:rFonts w:hint="eastAsia"/>
          <w:sz w:val="28"/>
          <w:szCs w:val="28"/>
        </w:rPr>
        <w:t>　　（借）或（贷）待偿债净资产</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　　5.转出资产：</w:t>
      </w:r>
    </w:p>
    <w:p>
      <w:pPr>
        <w:jc w:val="left"/>
        <w:rPr>
          <w:rFonts w:asciiTheme="minorEastAsia" w:hAnsiTheme="minorEastAsia" w:eastAsiaTheme="minorEastAsia"/>
          <w:sz w:val="28"/>
          <w:szCs w:val="28"/>
        </w:rPr>
      </w:pPr>
      <w:r>
        <w:rPr>
          <w:rFonts w:hint="eastAsia" w:ascii="宋体" w:hAnsi="宋体"/>
          <w:sz w:val="28"/>
          <w:szCs w:val="28"/>
        </w:rPr>
        <w:t>　　①</w:t>
      </w:r>
      <w:r>
        <w:rPr>
          <w:rFonts w:hint="eastAsia" w:asciiTheme="minorEastAsia" w:hAnsiTheme="minorEastAsia" w:eastAsiaTheme="minorEastAsia"/>
          <w:sz w:val="28"/>
          <w:szCs w:val="28"/>
        </w:rPr>
        <w:t>全部：</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借：资产基金—固定资产（“待核销基建支出”或“转出投资”）</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贷：固定资产—待核销基建支出（或“转出投资”）</w:t>
      </w:r>
    </w:p>
    <w:p>
      <w:pPr>
        <w:ind w:left="-1" w:leftChars="-67" w:hanging="140" w:hangingChars="50"/>
        <w:rPr>
          <w:rFonts w:asciiTheme="minorEastAsia" w:hAnsiTheme="minorEastAsia" w:eastAsiaTheme="minorEastAsia"/>
          <w:sz w:val="28"/>
          <w:szCs w:val="28"/>
        </w:rPr>
      </w:pPr>
      <w:r>
        <w:rPr>
          <w:rFonts w:hint="eastAsia" w:ascii="宋体" w:hAnsi="宋体"/>
          <w:sz w:val="28"/>
          <w:szCs w:val="28"/>
        </w:rPr>
        <w:t>　　②</w:t>
      </w:r>
      <w:r>
        <w:rPr>
          <w:rFonts w:hint="eastAsia" w:asciiTheme="minorEastAsia" w:hAnsiTheme="minorEastAsia" w:eastAsiaTheme="minorEastAsia"/>
          <w:sz w:val="28"/>
          <w:szCs w:val="28"/>
        </w:rPr>
        <w:t>部分：</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借：资产基金—固定资产（“待核销基建支出”或“转出投资”）</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贷：固定资产—待核销基建支出（或“转出投资”）</w:t>
      </w:r>
    </w:p>
    <w:p>
      <w:pPr>
        <w:ind w:left="-36" w:leftChars="-17"/>
        <w:rPr>
          <w:rFonts w:asciiTheme="minorEastAsia" w:hAnsiTheme="minorEastAsia" w:eastAsiaTheme="minorEastAsia"/>
          <w:sz w:val="28"/>
          <w:szCs w:val="28"/>
        </w:rPr>
      </w:pPr>
      <w:r>
        <w:rPr>
          <w:rFonts w:hint="eastAsia" w:asciiTheme="minorEastAsia" w:hAnsiTheme="minorEastAsia" w:eastAsiaTheme="minorEastAsia"/>
          <w:sz w:val="28"/>
          <w:szCs w:val="28"/>
        </w:rPr>
        <w:t>　　借：固定资产（转入固定资产部分）</w:t>
      </w:r>
    </w:p>
    <w:p>
      <w:pPr>
        <w:ind w:left="1504" w:leftChars="-17" w:hanging="1540" w:hangingChars="550"/>
        <w:rPr>
          <w:rFonts w:asciiTheme="minorEastAsia" w:hAnsiTheme="minorEastAsia" w:eastAsiaTheme="minorEastAsia"/>
          <w:sz w:val="24"/>
          <w:szCs w:val="24"/>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4"/>
          <w:szCs w:val="24"/>
        </w:rPr>
        <w:t>　　贷：固定资产—待核销基建支出（或“转出投资”）（转入固定资产部分）</w:t>
      </w:r>
      <w:r>
        <w:rPr>
          <w:rFonts w:asciiTheme="minorEastAsia" w:hAnsiTheme="minorEastAsia" w:eastAsiaTheme="minorEastAsia"/>
          <w:sz w:val="24"/>
          <w:szCs w:val="24"/>
        </w:rPr>
        <w:t xml:space="preserve"> </w:t>
      </w:r>
    </w:p>
    <w:p>
      <w:pPr>
        <w:ind w:left="1084" w:leftChars="-17" w:hanging="1120" w:hangingChars="400"/>
        <w:rPr>
          <w:rFonts w:asciiTheme="minorEastAsia" w:hAnsiTheme="minorEastAsia" w:eastAsiaTheme="minorEastAsia"/>
          <w:sz w:val="28"/>
          <w:szCs w:val="28"/>
        </w:rPr>
      </w:pPr>
      <w:r>
        <w:rPr>
          <w:rFonts w:hint="eastAsia" w:asciiTheme="minorEastAsia" w:hAnsiTheme="minorEastAsia" w:eastAsiaTheme="minorEastAsia"/>
          <w:sz w:val="28"/>
          <w:szCs w:val="28"/>
        </w:rPr>
        <w:t>　　借：</w:t>
      </w:r>
      <w:r>
        <w:rPr>
          <w:rFonts w:hint="eastAsia" w:asciiTheme="minorEastAsia" w:hAnsiTheme="minorEastAsia" w:eastAsiaTheme="minorEastAsia"/>
          <w:sz w:val="24"/>
          <w:szCs w:val="24"/>
        </w:rPr>
        <w:t>资产基金—固定资产（“待核销基建支出”或“转出投资”）</w:t>
      </w:r>
      <w:r>
        <w:rPr>
          <w:rFonts w:hint="eastAsia" w:asciiTheme="minorEastAsia" w:hAnsiTheme="minorEastAsia" w:eastAsiaTheme="minorEastAsia"/>
          <w:sz w:val="28"/>
          <w:szCs w:val="28"/>
        </w:rPr>
        <w:t>（转入固定资产部分）</w:t>
      </w:r>
    </w:p>
    <w:p>
      <w:pPr>
        <w:ind w:left="384" w:leftChars="183" w:firstLine="140" w:firstLineChars="50"/>
        <w:rPr>
          <w:rFonts w:asciiTheme="minorEastAsia" w:hAnsiTheme="minorEastAsia" w:eastAsiaTheme="minorEastAsia"/>
          <w:sz w:val="28"/>
          <w:szCs w:val="28"/>
        </w:rPr>
      </w:pPr>
      <w:r>
        <w:rPr>
          <w:rFonts w:hint="eastAsia" w:asciiTheme="minorEastAsia" w:hAnsiTheme="minorEastAsia" w:eastAsiaTheme="minorEastAsia"/>
          <w:sz w:val="28"/>
          <w:szCs w:val="28"/>
        </w:rPr>
        <w:t>　　贷：资产基金—固定资产（转入固定资产部分）</w:t>
      </w:r>
    </w:p>
    <w:p>
      <w:pPr>
        <w:jc w:val="left"/>
        <w:rPr>
          <w:sz w:val="28"/>
          <w:szCs w:val="28"/>
        </w:rPr>
      </w:pPr>
      <w:r>
        <w:rPr>
          <w:rFonts w:hint="eastAsia"/>
          <w:sz w:val="28"/>
          <w:szCs w:val="28"/>
        </w:rPr>
        <w:t>　　（二）事业单位账务处理：</w:t>
      </w:r>
    </w:p>
    <w:p>
      <w:pPr>
        <w:jc w:val="left"/>
        <w:rPr>
          <w:sz w:val="28"/>
          <w:szCs w:val="28"/>
        </w:rPr>
      </w:pPr>
      <w:r>
        <w:rPr>
          <w:rFonts w:hint="eastAsia"/>
          <w:sz w:val="28"/>
          <w:szCs w:val="28"/>
        </w:rPr>
        <w:t>　　1.根据合同、协议，结算单挂账（设单独项目）</w:t>
      </w:r>
    </w:p>
    <w:p>
      <w:pPr>
        <w:jc w:val="left"/>
        <w:rPr>
          <w:sz w:val="28"/>
          <w:szCs w:val="28"/>
        </w:rPr>
      </w:pPr>
      <w:r>
        <w:rPr>
          <w:rFonts w:hint="eastAsia"/>
          <w:sz w:val="28"/>
          <w:szCs w:val="28"/>
        </w:rPr>
        <w:t>　　借：在建工程—待核销基建支出（或“转出投资”）</w:t>
      </w:r>
    </w:p>
    <w:p>
      <w:pPr>
        <w:jc w:val="left"/>
        <w:rPr>
          <w:sz w:val="28"/>
          <w:szCs w:val="28"/>
        </w:rPr>
      </w:pPr>
      <w:r>
        <w:rPr>
          <w:rFonts w:hint="eastAsia"/>
          <w:sz w:val="28"/>
          <w:szCs w:val="28"/>
        </w:rPr>
        <w:t xml:space="preserve">   　　贷：长期应付款</w:t>
      </w:r>
    </w:p>
    <w:p>
      <w:pPr>
        <w:jc w:val="left"/>
        <w:rPr>
          <w:sz w:val="28"/>
          <w:szCs w:val="28"/>
        </w:rPr>
      </w:pPr>
      <w:r>
        <w:rPr>
          <w:rFonts w:hint="eastAsia" w:ascii="宋体" w:hAnsi="宋体"/>
          <w:sz w:val="28"/>
          <w:szCs w:val="28"/>
        </w:rPr>
        <w:t>　　{同时</w:t>
      </w:r>
      <w:r>
        <w:rPr>
          <w:rFonts w:hint="eastAsia" w:ascii="宋体" w:hAnsi="宋体"/>
          <w:sz w:val="24"/>
          <w:szCs w:val="24"/>
        </w:rPr>
        <w:t>：①</w:t>
      </w:r>
      <w:r>
        <w:rPr>
          <w:rFonts w:hint="eastAsia"/>
          <w:sz w:val="28"/>
          <w:szCs w:val="28"/>
        </w:rPr>
        <w:t>根据已付款的凭证冲原会计分录（已开票）</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　　借：长期应付款</w:t>
      </w:r>
    </w:p>
    <w:p>
      <w:pPr>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贷：在建工程—待核销基建支出（或“转出投资”）</w:t>
      </w:r>
    </w:p>
    <w:p>
      <w:pPr>
        <w:ind w:firstLine="560" w:firstLineChars="200"/>
        <w:jc w:val="left"/>
        <w:rPr>
          <w:rFonts w:ascii="宋体" w:hAnsi="宋体"/>
          <w:sz w:val="28"/>
          <w:szCs w:val="28"/>
        </w:rPr>
      </w:pPr>
      <w:r>
        <w:rPr>
          <w:rFonts w:hint="eastAsia" w:ascii="宋体" w:hAnsi="宋体"/>
          <w:sz w:val="28"/>
          <w:szCs w:val="28"/>
        </w:rPr>
        <w:t>未记资产的，补记资产</w:t>
      </w:r>
    </w:p>
    <w:p>
      <w:pPr>
        <w:jc w:val="left"/>
        <w:rPr>
          <w:rFonts w:ascii="宋体" w:hAnsi="宋体"/>
          <w:sz w:val="28"/>
          <w:szCs w:val="28"/>
        </w:rPr>
      </w:pPr>
      <w:r>
        <w:rPr>
          <w:rFonts w:hint="eastAsia" w:ascii="宋体" w:hAnsi="宋体"/>
          <w:sz w:val="28"/>
          <w:szCs w:val="28"/>
        </w:rPr>
        <w:t>　　借：在建工程—待核销基建支出（或“转出投资”）</w:t>
      </w:r>
    </w:p>
    <w:p>
      <w:pPr>
        <w:ind w:left="560" w:hanging="560" w:hangingChars="200"/>
        <w:jc w:val="left"/>
        <w:rPr>
          <w:rFonts w:ascii="宋体" w:hAnsi="宋体"/>
          <w:sz w:val="28"/>
          <w:szCs w:val="28"/>
        </w:rPr>
      </w:pPr>
      <w:r>
        <w:rPr>
          <w:rFonts w:hint="eastAsia" w:ascii="宋体" w:hAnsi="宋体"/>
          <w:sz w:val="28"/>
          <w:szCs w:val="28"/>
        </w:rPr>
        <w:t xml:space="preserve">    　　贷：非流动资产基金—在建工程（“待核销基建支出”或“转出投资”）</w:t>
      </w:r>
    </w:p>
    <w:p>
      <w:pPr>
        <w:ind w:left="-21" w:leftChars="-67" w:hanging="120" w:hangingChars="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②未开票已付工程款，记入有关预付款科目的，冲减“长期应付款”</w:t>
      </w:r>
    </w:p>
    <w:p>
      <w:pPr>
        <w:ind w:left="-1" w:leftChars="-67" w:hanging="140" w:hangingChars="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借：长期应付款  </w:t>
      </w:r>
    </w:p>
    <w:p>
      <w:pPr>
        <w:ind w:left="-1" w:leftChars="-67" w:hanging="140" w:hangingChars="50"/>
        <w:jc w:val="left"/>
        <w:rPr>
          <w:rFonts w:ascii="宋体" w:hAnsi="宋体"/>
          <w:sz w:val="28"/>
          <w:szCs w:val="28"/>
        </w:rPr>
      </w:pPr>
      <w:r>
        <w:rPr>
          <w:rFonts w:hint="eastAsia" w:asciiTheme="minorEastAsia" w:hAnsiTheme="minorEastAsia" w:eastAsiaTheme="minorEastAsia" w:cstheme="minorEastAsia"/>
          <w:sz w:val="28"/>
          <w:szCs w:val="28"/>
        </w:rPr>
        <w:t xml:space="preserve">         贷：有关预付款科目</w:t>
      </w:r>
      <w:r>
        <w:rPr>
          <w:rFonts w:hint="eastAsia"/>
          <w:sz w:val="28"/>
          <w:szCs w:val="28"/>
        </w:rPr>
        <w:t>（未开票,需单位作备查账簿登记）</w:t>
      </w:r>
      <w:r>
        <w:rPr>
          <w:rFonts w:hint="eastAsia" w:asciiTheme="minorEastAsia" w:hAnsiTheme="minorEastAsia" w:eastAsiaTheme="minorEastAsia" w:cstheme="minorEastAsia"/>
          <w:sz w:val="28"/>
          <w:szCs w:val="28"/>
        </w:rPr>
        <w:t>｝</w:t>
      </w:r>
    </w:p>
    <w:p>
      <w:pPr>
        <w:jc w:val="left"/>
        <w:rPr>
          <w:sz w:val="28"/>
          <w:szCs w:val="28"/>
        </w:rPr>
      </w:pPr>
      <w:r>
        <w:rPr>
          <w:rFonts w:hint="eastAsia"/>
          <w:sz w:val="28"/>
          <w:szCs w:val="28"/>
        </w:rPr>
        <w:t>　　2.预付工程款（未开票,需单位作备查账簿登记）</w:t>
      </w:r>
    </w:p>
    <w:p>
      <w:pPr>
        <w:jc w:val="left"/>
        <w:rPr>
          <w:sz w:val="28"/>
          <w:szCs w:val="28"/>
        </w:rPr>
      </w:pPr>
      <w:r>
        <w:rPr>
          <w:rFonts w:hint="eastAsia"/>
          <w:sz w:val="28"/>
          <w:szCs w:val="28"/>
        </w:rPr>
        <w:t>　　借：</w:t>
      </w:r>
      <w:r>
        <w:rPr>
          <w:rFonts w:hint="eastAsia" w:asciiTheme="majorEastAsia" w:hAnsiTheme="majorEastAsia" w:eastAsiaTheme="majorEastAsia"/>
          <w:sz w:val="28"/>
          <w:szCs w:val="28"/>
        </w:rPr>
        <w:t>长期应付款</w:t>
      </w:r>
    </w:p>
    <w:p>
      <w:pPr>
        <w:ind w:firstLine="555"/>
        <w:jc w:val="left"/>
        <w:rPr>
          <w:sz w:val="28"/>
          <w:szCs w:val="28"/>
        </w:rPr>
      </w:pPr>
      <w:r>
        <w:rPr>
          <w:rFonts w:hint="eastAsia"/>
          <w:sz w:val="28"/>
          <w:szCs w:val="28"/>
        </w:rPr>
        <w:t>　　贷：</w:t>
      </w:r>
      <w:r>
        <w:rPr>
          <w:rFonts w:hint="eastAsia" w:ascii="宋体" w:hAnsi="宋体"/>
          <w:sz w:val="28"/>
          <w:szCs w:val="28"/>
        </w:rPr>
        <w:t>财政补助收入（直接收入或上级补助收入）</w:t>
      </w:r>
    </w:p>
    <w:p>
      <w:pPr>
        <w:jc w:val="left"/>
        <w:rPr>
          <w:sz w:val="28"/>
          <w:szCs w:val="28"/>
        </w:rPr>
      </w:pPr>
      <w:r>
        <w:rPr>
          <w:rFonts w:hint="eastAsia"/>
          <w:sz w:val="28"/>
          <w:szCs w:val="28"/>
        </w:rPr>
        <w:t>　　3.开具发票并付款</w:t>
      </w:r>
    </w:p>
    <w:p>
      <w:pPr>
        <w:jc w:val="left"/>
        <w:rPr>
          <w:sz w:val="28"/>
          <w:szCs w:val="28"/>
        </w:rPr>
      </w:pPr>
      <w:r>
        <w:rPr>
          <w:rFonts w:hint="eastAsia"/>
          <w:sz w:val="28"/>
          <w:szCs w:val="28"/>
        </w:rPr>
        <w:t>　　借：长期应付款</w:t>
      </w:r>
    </w:p>
    <w:p>
      <w:pPr>
        <w:ind w:firstLine="555"/>
        <w:jc w:val="left"/>
        <w:rPr>
          <w:sz w:val="28"/>
          <w:szCs w:val="28"/>
        </w:rPr>
      </w:pPr>
      <w:r>
        <w:rPr>
          <w:rFonts w:hint="eastAsia"/>
          <w:sz w:val="28"/>
          <w:szCs w:val="28"/>
        </w:rPr>
        <w:t>　　贷：</w:t>
      </w:r>
      <w:r>
        <w:rPr>
          <w:rFonts w:hint="eastAsia" w:ascii="宋体" w:hAnsi="宋体"/>
          <w:sz w:val="28"/>
          <w:szCs w:val="28"/>
        </w:rPr>
        <w:t>财政补助收入（直接收入或上级补助收入）</w:t>
      </w:r>
    </w:p>
    <w:p>
      <w:pPr>
        <w:jc w:val="left"/>
        <w:rPr>
          <w:rFonts w:ascii="宋体" w:hAnsi="宋体"/>
          <w:sz w:val="28"/>
          <w:szCs w:val="28"/>
        </w:rPr>
      </w:pPr>
      <w:r>
        <w:rPr>
          <w:rFonts w:hint="eastAsia" w:ascii="宋体" w:hAnsi="宋体"/>
          <w:sz w:val="28"/>
          <w:szCs w:val="28"/>
        </w:rPr>
        <w:t>　　借：事业支出</w:t>
      </w:r>
    </w:p>
    <w:p>
      <w:pPr>
        <w:ind w:left="560" w:leftChars="200" w:hanging="140" w:hangingChars="50"/>
        <w:jc w:val="left"/>
        <w:rPr>
          <w:rFonts w:ascii="宋体" w:hAnsi="宋体"/>
          <w:sz w:val="28"/>
          <w:szCs w:val="28"/>
        </w:rPr>
      </w:pPr>
      <w:r>
        <w:rPr>
          <w:rFonts w:hint="eastAsia" w:ascii="宋体" w:hAnsi="宋体"/>
          <w:sz w:val="28"/>
          <w:szCs w:val="28"/>
        </w:rPr>
        <w:t>　　贷：非流动资产基金—在建工程（“待核销基建支出”或“转出投资”）</w:t>
      </w:r>
      <w:r>
        <w:rPr>
          <w:rFonts w:ascii="宋体" w:hAnsi="宋体"/>
          <w:sz w:val="28"/>
          <w:szCs w:val="28"/>
        </w:rPr>
        <w:t xml:space="preserve"> </w:t>
      </w:r>
    </w:p>
    <w:p>
      <w:pPr>
        <w:jc w:val="left"/>
        <w:rPr>
          <w:sz w:val="28"/>
          <w:szCs w:val="28"/>
        </w:rPr>
      </w:pPr>
      <w:r>
        <w:rPr>
          <w:rFonts w:hint="eastAsia"/>
          <w:sz w:val="28"/>
          <w:szCs w:val="28"/>
        </w:rPr>
        <w:t>　　4.依据财政决算批复调整合同价</w:t>
      </w:r>
    </w:p>
    <w:p>
      <w:pPr>
        <w:jc w:val="left"/>
        <w:rPr>
          <w:sz w:val="28"/>
          <w:szCs w:val="28"/>
        </w:rPr>
      </w:pPr>
      <w:r>
        <w:rPr>
          <w:rFonts w:hint="eastAsia"/>
          <w:sz w:val="28"/>
          <w:szCs w:val="28"/>
        </w:rPr>
        <w:t>　　（借）或（贷）长期应付款</w:t>
      </w:r>
    </w:p>
    <w:p>
      <w:pPr>
        <w:jc w:val="left"/>
        <w:rPr>
          <w:sz w:val="24"/>
          <w:szCs w:val="24"/>
        </w:rPr>
      </w:pPr>
      <w:r>
        <w:rPr>
          <w:rFonts w:hint="eastAsia"/>
          <w:sz w:val="24"/>
          <w:szCs w:val="24"/>
        </w:rPr>
        <w:t>　　 （借）或（贷）在建工程—待核销基建支出（或“转出投资”）</w:t>
      </w:r>
    </w:p>
    <w:p>
      <w:pPr>
        <w:jc w:val="left"/>
        <w:rPr>
          <w:rFonts w:ascii="宋体" w:hAnsi="宋体"/>
          <w:sz w:val="28"/>
          <w:szCs w:val="28"/>
        </w:rPr>
      </w:pPr>
      <w:r>
        <w:rPr>
          <w:rFonts w:hint="eastAsia" w:ascii="宋体" w:hAnsi="宋体"/>
          <w:sz w:val="28"/>
          <w:szCs w:val="28"/>
        </w:rPr>
        <w:t>　　5.转为资产：</w:t>
      </w:r>
    </w:p>
    <w:p>
      <w:pPr>
        <w:jc w:val="left"/>
        <w:rPr>
          <w:rFonts w:ascii="宋体" w:hAnsi="宋体"/>
          <w:sz w:val="28"/>
          <w:szCs w:val="28"/>
        </w:rPr>
      </w:pPr>
      <w:r>
        <w:rPr>
          <w:rFonts w:hint="eastAsia" w:ascii="宋体" w:hAnsi="宋体"/>
          <w:sz w:val="28"/>
          <w:szCs w:val="28"/>
        </w:rPr>
        <w:t xml:space="preserve">     借：非流动资产基金—在建工程（“待核销基建支出”或“转出</w:t>
      </w:r>
    </w:p>
    <w:p>
      <w:pPr>
        <w:jc w:val="left"/>
        <w:rPr>
          <w:rFonts w:ascii="宋体" w:hAnsi="宋体"/>
          <w:sz w:val="28"/>
          <w:szCs w:val="28"/>
        </w:rPr>
      </w:pPr>
      <w:r>
        <w:rPr>
          <w:rFonts w:hint="eastAsia" w:ascii="宋体" w:hAnsi="宋体"/>
          <w:sz w:val="28"/>
          <w:szCs w:val="28"/>
        </w:rPr>
        <w:t xml:space="preserve">         投资”）</w:t>
      </w:r>
    </w:p>
    <w:p>
      <w:pPr>
        <w:ind w:firstLine="1120" w:firstLineChars="400"/>
        <w:jc w:val="left"/>
        <w:rPr>
          <w:rFonts w:ascii="宋体" w:hAnsi="宋体"/>
          <w:sz w:val="28"/>
          <w:szCs w:val="28"/>
        </w:rPr>
      </w:pPr>
      <w:r>
        <w:rPr>
          <w:rFonts w:hint="eastAsia" w:ascii="宋体" w:hAnsi="宋体"/>
          <w:sz w:val="28"/>
          <w:szCs w:val="28"/>
        </w:rPr>
        <w:t>贷：在建工程—待核销基建支出（或“转出投资”）</w:t>
      </w:r>
    </w:p>
    <w:p>
      <w:pPr>
        <w:jc w:val="left"/>
        <w:rPr>
          <w:rFonts w:ascii="宋体" w:hAnsi="宋体"/>
          <w:sz w:val="28"/>
          <w:szCs w:val="28"/>
        </w:rPr>
      </w:pPr>
      <w:r>
        <w:rPr>
          <w:rFonts w:hint="eastAsia" w:ascii="宋体" w:hAnsi="宋体"/>
          <w:sz w:val="28"/>
          <w:szCs w:val="28"/>
        </w:rPr>
        <w:t>　　借：固定资产—待核销基建支出（或“转出投资”）</w:t>
      </w:r>
    </w:p>
    <w:p>
      <w:pPr>
        <w:ind w:left="1540" w:hanging="1540" w:hangingChars="550"/>
        <w:jc w:val="left"/>
        <w:rPr>
          <w:rFonts w:ascii="宋体" w:hAnsi="宋体"/>
          <w:sz w:val="28"/>
          <w:szCs w:val="28"/>
        </w:rPr>
      </w:pPr>
      <w:r>
        <w:rPr>
          <w:rFonts w:hint="eastAsia" w:ascii="宋体" w:hAnsi="宋体"/>
          <w:sz w:val="28"/>
          <w:szCs w:val="28"/>
        </w:rPr>
        <w:t xml:space="preserve">   　　贷：非流动资产基金—固定资产（“待核销基建支出”或“转出投资”）</w:t>
      </w:r>
    </w:p>
    <w:p>
      <w:pPr>
        <w:jc w:val="left"/>
        <w:rPr>
          <w:rFonts w:ascii="宋体" w:hAnsi="宋体"/>
          <w:sz w:val="28"/>
          <w:szCs w:val="28"/>
        </w:rPr>
      </w:pPr>
      <w:r>
        <w:rPr>
          <w:rFonts w:hint="eastAsia" w:ascii="宋体" w:hAnsi="宋体"/>
          <w:sz w:val="28"/>
          <w:szCs w:val="28"/>
        </w:rPr>
        <w:t>　　6.移交资产：</w:t>
      </w:r>
    </w:p>
    <w:p>
      <w:pPr>
        <w:jc w:val="left"/>
        <w:rPr>
          <w:rFonts w:ascii="宋体" w:hAnsi="宋体"/>
          <w:sz w:val="28"/>
          <w:szCs w:val="28"/>
        </w:rPr>
      </w:pPr>
      <w:r>
        <w:rPr>
          <w:rFonts w:hint="eastAsia" w:ascii="宋体" w:hAnsi="宋体"/>
          <w:sz w:val="28"/>
          <w:szCs w:val="28"/>
        </w:rPr>
        <w:t>　　全部：</w:t>
      </w:r>
    </w:p>
    <w:p>
      <w:pPr>
        <w:ind w:left="1260" w:hanging="1260" w:hangingChars="450"/>
        <w:jc w:val="left"/>
        <w:rPr>
          <w:rFonts w:ascii="宋体" w:hAnsi="宋体"/>
          <w:sz w:val="28"/>
          <w:szCs w:val="28"/>
        </w:rPr>
      </w:pPr>
      <w:r>
        <w:rPr>
          <w:rFonts w:hint="eastAsia" w:ascii="宋体" w:hAnsi="宋体"/>
          <w:sz w:val="28"/>
          <w:szCs w:val="28"/>
        </w:rPr>
        <w:t>　　借：非流动资产基金—固定资产（“待核销基建支出”或“转出投资”）</w:t>
      </w:r>
    </w:p>
    <w:p>
      <w:pPr>
        <w:ind w:firstLine="700" w:firstLineChars="250"/>
        <w:jc w:val="left"/>
        <w:rPr>
          <w:rFonts w:ascii="宋体" w:hAnsi="宋体"/>
          <w:sz w:val="28"/>
          <w:szCs w:val="28"/>
        </w:rPr>
      </w:pPr>
      <w:r>
        <w:rPr>
          <w:rFonts w:hint="eastAsia" w:ascii="宋体" w:hAnsi="宋体"/>
          <w:sz w:val="28"/>
          <w:szCs w:val="28"/>
        </w:rPr>
        <w:t>　 贷：固定资产—待核销基建支出（或“转出投资”）</w:t>
      </w:r>
    </w:p>
    <w:p>
      <w:pPr>
        <w:jc w:val="left"/>
        <w:rPr>
          <w:rFonts w:ascii="宋体" w:hAnsi="宋体"/>
          <w:sz w:val="28"/>
          <w:szCs w:val="28"/>
        </w:rPr>
      </w:pPr>
      <w:r>
        <w:rPr>
          <w:rFonts w:hint="eastAsia" w:ascii="宋体" w:hAnsi="宋体"/>
          <w:sz w:val="28"/>
          <w:szCs w:val="28"/>
        </w:rPr>
        <w:t>　　部分：</w:t>
      </w:r>
    </w:p>
    <w:p>
      <w:pPr>
        <w:ind w:firstLine="570"/>
        <w:jc w:val="left"/>
        <w:rPr>
          <w:rFonts w:ascii="宋体" w:hAnsi="宋体"/>
          <w:sz w:val="28"/>
          <w:szCs w:val="28"/>
        </w:rPr>
      </w:pPr>
      <w:r>
        <w:rPr>
          <w:rFonts w:hint="eastAsia" w:ascii="宋体" w:hAnsi="宋体"/>
          <w:sz w:val="28"/>
          <w:szCs w:val="28"/>
        </w:rPr>
        <w:t>借：非流动资产基金—固定资产（“待核销基建支出”或“转出</w:t>
      </w:r>
    </w:p>
    <w:p>
      <w:pPr>
        <w:ind w:firstLine="1120" w:firstLineChars="400"/>
        <w:jc w:val="left"/>
        <w:rPr>
          <w:rFonts w:ascii="宋体" w:hAnsi="宋体"/>
          <w:sz w:val="28"/>
          <w:szCs w:val="28"/>
        </w:rPr>
      </w:pPr>
      <w:r>
        <w:rPr>
          <w:rFonts w:hint="eastAsia" w:ascii="宋体" w:hAnsi="宋体"/>
          <w:sz w:val="28"/>
          <w:szCs w:val="28"/>
        </w:rPr>
        <w:t>投资”）（移交部分）</w:t>
      </w:r>
    </w:p>
    <w:p>
      <w:pPr>
        <w:ind w:firstLine="360" w:firstLineChars="150"/>
        <w:jc w:val="left"/>
        <w:rPr>
          <w:rFonts w:ascii="宋体" w:hAnsi="宋体"/>
          <w:sz w:val="24"/>
          <w:szCs w:val="24"/>
        </w:rPr>
      </w:pPr>
      <w:r>
        <w:rPr>
          <w:rFonts w:hint="eastAsia" w:ascii="宋体" w:hAnsi="宋体"/>
          <w:sz w:val="24"/>
          <w:szCs w:val="24"/>
        </w:rPr>
        <w:t>　　  贷：固定资产—待核销基建支出（或“转出投资”）（移交部分）</w:t>
      </w:r>
    </w:p>
    <w:p>
      <w:pPr>
        <w:jc w:val="left"/>
        <w:rPr>
          <w:rFonts w:ascii="宋体" w:hAnsi="宋体"/>
          <w:sz w:val="28"/>
          <w:szCs w:val="28"/>
        </w:rPr>
      </w:pPr>
      <w:r>
        <w:rPr>
          <w:rFonts w:hint="eastAsia" w:ascii="宋体" w:hAnsi="宋体"/>
          <w:sz w:val="28"/>
          <w:szCs w:val="28"/>
        </w:rPr>
        <w:t>　　借：固定资产（转入固定资产部分）</w:t>
      </w:r>
    </w:p>
    <w:p>
      <w:pPr>
        <w:jc w:val="left"/>
        <w:rPr>
          <w:rFonts w:ascii="宋体" w:hAnsi="宋体"/>
          <w:sz w:val="28"/>
          <w:szCs w:val="28"/>
        </w:rPr>
      </w:pPr>
      <w:r>
        <w:rPr>
          <w:rFonts w:hint="eastAsia" w:ascii="宋体" w:hAnsi="宋体"/>
          <w:sz w:val="28"/>
          <w:szCs w:val="28"/>
        </w:rPr>
        <w:t>　　　　贷：固定资产—待核销基建支出（或“转出投资）（转入固</w:t>
      </w:r>
    </w:p>
    <w:p>
      <w:pPr>
        <w:jc w:val="left"/>
        <w:rPr>
          <w:rFonts w:ascii="宋体" w:hAnsi="宋体"/>
          <w:sz w:val="28"/>
          <w:szCs w:val="28"/>
        </w:rPr>
      </w:pPr>
      <w:r>
        <w:rPr>
          <w:rFonts w:hint="eastAsia" w:ascii="宋体" w:hAnsi="宋体"/>
          <w:sz w:val="28"/>
          <w:szCs w:val="28"/>
        </w:rPr>
        <w:t xml:space="preserve">            定资产部分</w:t>
      </w:r>
      <w:r>
        <w:rPr>
          <w:rFonts w:ascii="宋体" w:hAnsi="宋体"/>
          <w:sz w:val="28"/>
          <w:szCs w:val="28"/>
        </w:rPr>
        <w:t>）</w:t>
      </w:r>
    </w:p>
    <w:p>
      <w:pPr>
        <w:jc w:val="left"/>
        <w:rPr>
          <w:rFonts w:ascii="宋体" w:hAnsi="宋体"/>
          <w:sz w:val="28"/>
          <w:szCs w:val="28"/>
        </w:rPr>
      </w:pPr>
      <w:r>
        <w:rPr>
          <w:rFonts w:hint="eastAsia" w:ascii="宋体" w:hAnsi="宋体"/>
          <w:sz w:val="28"/>
          <w:szCs w:val="28"/>
        </w:rPr>
        <w:t xml:space="preserve">　　借：非流动资产基金—固定资产（“待核销基建支出”或“转出  </w:t>
      </w:r>
    </w:p>
    <w:p>
      <w:pPr>
        <w:ind w:firstLine="700" w:firstLineChars="250"/>
        <w:jc w:val="left"/>
        <w:rPr>
          <w:rFonts w:ascii="宋体" w:hAnsi="宋体"/>
          <w:sz w:val="28"/>
          <w:szCs w:val="28"/>
        </w:rPr>
      </w:pPr>
      <w:r>
        <w:rPr>
          <w:rFonts w:hint="eastAsia" w:ascii="宋体" w:hAnsi="宋体"/>
          <w:sz w:val="28"/>
          <w:szCs w:val="28"/>
        </w:rPr>
        <w:t xml:space="preserve">        投资”）（转入固定资产部分）}</w:t>
      </w:r>
    </w:p>
    <w:p>
      <w:pPr>
        <w:ind w:firstLine="1260" w:firstLineChars="450"/>
        <w:jc w:val="left"/>
        <w:rPr>
          <w:rFonts w:ascii="宋体" w:hAnsi="宋体"/>
          <w:sz w:val="28"/>
          <w:szCs w:val="28"/>
        </w:rPr>
      </w:pPr>
      <w:r>
        <w:rPr>
          <w:rFonts w:hint="eastAsia" w:ascii="宋体" w:hAnsi="宋体"/>
          <w:sz w:val="28"/>
          <w:szCs w:val="28"/>
        </w:rPr>
        <w:t>贷：非流动资产基金—固定资产（转入固定资产部分）</w:t>
      </w:r>
    </w:p>
    <w:p>
      <w:pPr>
        <w:pStyle w:val="12"/>
        <w:numPr>
          <w:ilvl w:val="0"/>
          <w:numId w:val="1"/>
        </w:numPr>
        <w:ind w:firstLineChars="0"/>
        <w:rPr>
          <w:rFonts w:ascii="宋体" w:hAnsi="宋体"/>
          <w:sz w:val="28"/>
          <w:szCs w:val="28"/>
        </w:rPr>
      </w:pPr>
      <w:r>
        <w:rPr>
          <w:rFonts w:hint="eastAsia" w:ascii="宋体" w:hAnsi="宋体"/>
          <w:sz w:val="28"/>
          <w:szCs w:val="28"/>
        </w:rPr>
        <w:t>需说明事项：</w:t>
      </w:r>
    </w:p>
    <w:p>
      <w:pPr>
        <w:numPr>
          <w:ilvl w:val="0"/>
          <w:numId w:val="2"/>
        </w:numPr>
        <w:ind w:firstLine="560" w:firstLineChars="200"/>
        <w:rPr>
          <w:rFonts w:ascii="宋体" w:hAnsi="宋体"/>
          <w:sz w:val="28"/>
          <w:szCs w:val="28"/>
        </w:rPr>
      </w:pPr>
      <w:r>
        <w:rPr>
          <w:rFonts w:hint="eastAsia" w:ascii="宋体" w:hAnsi="宋体"/>
          <w:sz w:val="28"/>
          <w:szCs w:val="28"/>
        </w:rPr>
        <w:t>通过对债务全面挂账处理，单位债务统一由“长期应付款</w:t>
      </w:r>
      <w:r>
        <w:rPr>
          <w:rFonts w:ascii="宋体" w:hAnsi="宋体"/>
          <w:sz w:val="28"/>
          <w:szCs w:val="28"/>
        </w:rPr>
        <w:t>”</w:t>
      </w:r>
      <w:r>
        <w:rPr>
          <w:rFonts w:hint="eastAsia" w:ascii="宋体" w:hAnsi="宋体"/>
          <w:sz w:val="28"/>
          <w:szCs w:val="28"/>
        </w:rPr>
        <w:t>科目核算，单位按月向业务股室报送会计报表，债务中心根据业务股室审核后的“长期应付款”科目余额实时更新债务数据。</w:t>
      </w:r>
    </w:p>
    <w:p>
      <w:pPr>
        <w:rPr>
          <w:rFonts w:ascii="宋体" w:hAnsi="宋体"/>
          <w:sz w:val="28"/>
          <w:szCs w:val="28"/>
        </w:rPr>
      </w:pPr>
      <w:r>
        <w:rPr>
          <w:rFonts w:hint="eastAsia" w:ascii="宋体" w:hAnsi="宋体"/>
          <w:sz w:val="28"/>
          <w:szCs w:val="28"/>
        </w:rPr>
        <w:t xml:space="preserve">    2.凡属于基建项目的尚未在财政批复决算前所付工程款不得超过工程款总额70%。</w:t>
      </w:r>
    </w:p>
    <w:p>
      <w:pPr>
        <w:rPr>
          <w:rFonts w:ascii="宋体" w:hAnsi="宋体"/>
          <w:sz w:val="28"/>
          <w:szCs w:val="28"/>
        </w:rPr>
      </w:pPr>
      <w:r>
        <w:rPr>
          <w:rFonts w:hint="eastAsia" w:ascii="宋体" w:hAnsi="宋体"/>
          <w:sz w:val="28"/>
          <w:szCs w:val="28"/>
        </w:rPr>
        <w:t xml:space="preserve">    3.项目经财政批复决算后，决算数不作为付款依据。所付工程款掌握在决算数90%以内，待审计决算报告出具后作为付款依据。</w:t>
      </w:r>
    </w:p>
    <w:p>
      <w:pPr>
        <w:rPr>
          <w:rFonts w:ascii="宋体" w:hAnsi="宋体"/>
          <w:sz w:val="28"/>
          <w:szCs w:val="28"/>
        </w:rPr>
      </w:pPr>
      <w:r>
        <w:rPr>
          <w:rFonts w:hint="eastAsia" w:ascii="宋体" w:hAnsi="宋体"/>
          <w:sz w:val="28"/>
          <w:szCs w:val="28"/>
        </w:rPr>
        <w:t xml:space="preserve">    4.项目资金决算数低于200万元的，可以根据财政批复的决算支付工程款。</w:t>
      </w:r>
    </w:p>
    <w:p>
      <w:pPr>
        <w:rPr>
          <w:rFonts w:ascii="宋体" w:hAnsi="宋体"/>
          <w:sz w:val="28"/>
          <w:szCs w:val="28"/>
        </w:rPr>
      </w:pPr>
      <w:r>
        <w:rPr>
          <w:rFonts w:hint="eastAsia" w:ascii="宋体" w:hAnsi="宋体"/>
          <w:sz w:val="28"/>
          <w:szCs w:val="28"/>
        </w:rPr>
        <w:t xml:space="preserve">    5.各债务主管单位，债务一经挂账，不得随意调整，只有待财政批复决算后，方可依据批复决算按要求调整。</w:t>
      </w:r>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0Io+MYBAABrAwAADgAAAGRycy9lMm9Eb2MueG1srVPNjtMwEL4j8Q6W&#10;7zTZo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Qij4xgEAAGsDAAAOAAAAAAAAAAEAIAAAAB4BAABkcnMvZTJvRG9jLnht&#10;bFBLBQYAAAAABgAGAFkBAABW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45AB"/>
    <w:multiLevelType w:val="multilevel"/>
    <w:tmpl w:val="174745AB"/>
    <w:lvl w:ilvl="0" w:tentative="0">
      <w:start w:val="4"/>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5A741880"/>
    <w:multiLevelType w:val="singleLevel"/>
    <w:tmpl w:val="5A74188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hdrShapeDefaults>
    <o:shapelayout v:ext="edit">
      <o:idmap v:ext="edit" data="1"/>
    </o:shapelayout>
  </w:hdrShapeDefaults>
  <w:compat>
    <w:spaceForUL/>
    <w:balanceSingleByteDoubleByteWidth/>
    <w:ulTrailSpace/>
    <w:doNotExpandShiftReturn/>
    <w:adjustLineHeightInTable/>
    <w:useFELayout/>
    <w:compatSetting w:name="compatibilityMode" w:uri="http://schemas.microsoft.com/office/word" w:val="12"/>
  </w:compat>
  <w:rsids>
    <w:rsidRoot w:val="00DD75E6"/>
    <w:rsid w:val="000179CD"/>
    <w:rsid w:val="00027239"/>
    <w:rsid w:val="00040531"/>
    <w:rsid w:val="00046626"/>
    <w:rsid w:val="0005665D"/>
    <w:rsid w:val="00067EA6"/>
    <w:rsid w:val="000720C3"/>
    <w:rsid w:val="000C1CCD"/>
    <w:rsid w:val="000D2F65"/>
    <w:rsid w:val="000D66C4"/>
    <w:rsid w:val="000E2E96"/>
    <w:rsid w:val="00127AB4"/>
    <w:rsid w:val="00140F21"/>
    <w:rsid w:val="00195684"/>
    <w:rsid w:val="00196807"/>
    <w:rsid w:val="001C3ABB"/>
    <w:rsid w:val="001F667D"/>
    <w:rsid w:val="001F7B99"/>
    <w:rsid w:val="00232884"/>
    <w:rsid w:val="00240A50"/>
    <w:rsid w:val="00243FB9"/>
    <w:rsid w:val="00270DB4"/>
    <w:rsid w:val="002859B8"/>
    <w:rsid w:val="002A5979"/>
    <w:rsid w:val="002C1749"/>
    <w:rsid w:val="002D7263"/>
    <w:rsid w:val="002D7D7F"/>
    <w:rsid w:val="002E08DC"/>
    <w:rsid w:val="002E08DF"/>
    <w:rsid w:val="002E6D29"/>
    <w:rsid w:val="002F216F"/>
    <w:rsid w:val="00313191"/>
    <w:rsid w:val="00314257"/>
    <w:rsid w:val="00394023"/>
    <w:rsid w:val="003B38B3"/>
    <w:rsid w:val="003B608C"/>
    <w:rsid w:val="003C56B3"/>
    <w:rsid w:val="003F18D4"/>
    <w:rsid w:val="003F53BB"/>
    <w:rsid w:val="00436CD3"/>
    <w:rsid w:val="00452FBA"/>
    <w:rsid w:val="0045684B"/>
    <w:rsid w:val="00485A57"/>
    <w:rsid w:val="004A580B"/>
    <w:rsid w:val="004B4FCF"/>
    <w:rsid w:val="004F0F2E"/>
    <w:rsid w:val="004F2485"/>
    <w:rsid w:val="00531B24"/>
    <w:rsid w:val="00535ADC"/>
    <w:rsid w:val="00543B0B"/>
    <w:rsid w:val="005A3607"/>
    <w:rsid w:val="005B1419"/>
    <w:rsid w:val="005B3C03"/>
    <w:rsid w:val="005C0BF9"/>
    <w:rsid w:val="005D742D"/>
    <w:rsid w:val="00624BA5"/>
    <w:rsid w:val="00654574"/>
    <w:rsid w:val="00673420"/>
    <w:rsid w:val="00680166"/>
    <w:rsid w:val="00691323"/>
    <w:rsid w:val="0069550E"/>
    <w:rsid w:val="006A3082"/>
    <w:rsid w:val="006A4F2C"/>
    <w:rsid w:val="006F35F1"/>
    <w:rsid w:val="00701E23"/>
    <w:rsid w:val="007125CB"/>
    <w:rsid w:val="007134D4"/>
    <w:rsid w:val="0073327F"/>
    <w:rsid w:val="00763CED"/>
    <w:rsid w:val="007856CA"/>
    <w:rsid w:val="00792AF2"/>
    <w:rsid w:val="00797B57"/>
    <w:rsid w:val="007C37D8"/>
    <w:rsid w:val="00823236"/>
    <w:rsid w:val="008414F8"/>
    <w:rsid w:val="00844DDD"/>
    <w:rsid w:val="008464B0"/>
    <w:rsid w:val="00847CFC"/>
    <w:rsid w:val="00864B3A"/>
    <w:rsid w:val="00897313"/>
    <w:rsid w:val="008F4A5C"/>
    <w:rsid w:val="00916AE8"/>
    <w:rsid w:val="00920507"/>
    <w:rsid w:val="00954102"/>
    <w:rsid w:val="009C3874"/>
    <w:rsid w:val="009C5DBF"/>
    <w:rsid w:val="009E52D9"/>
    <w:rsid w:val="009F507D"/>
    <w:rsid w:val="00A07A9E"/>
    <w:rsid w:val="00A10FF4"/>
    <w:rsid w:val="00A410AB"/>
    <w:rsid w:val="00A5732D"/>
    <w:rsid w:val="00A7753F"/>
    <w:rsid w:val="00AA7099"/>
    <w:rsid w:val="00AD547C"/>
    <w:rsid w:val="00AD599C"/>
    <w:rsid w:val="00AF0B40"/>
    <w:rsid w:val="00AF7362"/>
    <w:rsid w:val="00B1132D"/>
    <w:rsid w:val="00BA1F85"/>
    <w:rsid w:val="00BB7EF8"/>
    <w:rsid w:val="00BD5F32"/>
    <w:rsid w:val="00BE2AB3"/>
    <w:rsid w:val="00BF4F08"/>
    <w:rsid w:val="00C015A7"/>
    <w:rsid w:val="00C159EE"/>
    <w:rsid w:val="00C57B9B"/>
    <w:rsid w:val="00C74F32"/>
    <w:rsid w:val="00C77C66"/>
    <w:rsid w:val="00C9089D"/>
    <w:rsid w:val="00CA0A18"/>
    <w:rsid w:val="00CA62AE"/>
    <w:rsid w:val="00CB23FD"/>
    <w:rsid w:val="00CE68E3"/>
    <w:rsid w:val="00D16CF6"/>
    <w:rsid w:val="00D42165"/>
    <w:rsid w:val="00D550FB"/>
    <w:rsid w:val="00D55F0C"/>
    <w:rsid w:val="00D577D3"/>
    <w:rsid w:val="00D66071"/>
    <w:rsid w:val="00D8232E"/>
    <w:rsid w:val="00D92115"/>
    <w:rsid w:val="00DA318A"/>
    <w:rsid w:val="00DA45F4"/>
    <w:rsid w:val="00DD470A"/>
    <w:rsid w:val="00DD75E6"/>
    <w:rsid w:val="00DE3172"/>
    <w:rsid w:val="00DF4400"/>
    <w:rsid w:val="00E07BD2"/>
    <w:rsid w:val="00E2382D"/>
    <w:rsid w:val="00E53291"/>
    <w:rsid w:val="00E5451C"/>
    <w:rsid w:val="00E551BB"/>
    <w:rsid w:val="00E64F59"/>
    <w:rsid w:val="00E71758"/>
    <w:rsid w:val="00E927E5"/>
    <w:rsid w:val="00EE375B"/>
    <w:rsid w:val="00EF7249"/>
    <w:rsid w:val="00F01F33"/>
    <w:rsid w:val="00F0291A"/>
    <w:rsid w:val="00F33212"/>
    <w:rsid w:val="00F37B50"/>
    <w:rsid w:val="00F47BF8"/>
    <w:rsid w:val="00F61202"/>
    <w:rsid w:val="00F61A97"/>
    <w:rsid w:val="00F93509"/>
    <w:rsid w:val="00FA4251"/>
    <w:rsid w:val="00FD58E9"/>
    <w:rsid w:val="01D07B0A"/>
    <w:rsid w:val="030F7AEB"/>
    <w:rsid w:val="082B76C3"/>
    <w:rsid w:val="0A7C777A"/>
    <w:rsid w:val="0C857BF1"/>
    <w:rsid w:val="17444B9D"/>
    <w:rsid w:val="203C04B2"/>
    <w:rsid w:val="28443875"/>
    <w:rsid w:val="300C37AD"/>
    <w:rsid w:val="3202326B"/>
    <w:rsid w:val="3AAE0370"/>
    <w:rsid w:val="3D396094"/>
    <w:rsid w:val="3D7D270C"/>
    <w:rsid w:val="3E7322CE"/>
    <w:rsid w:val="48C71011"/>
    <w:rsid w:val="4B9352F5"/>
    <w:rsid w:val="4BD87F98"/>
    <w:rsid w:val="527165BA"/>
    <w:rsid w:val="59776034"/>
    <w:rsid w:val="5AE87140"/>
    <w:rsid w:val="5BE73804"/>
    <w:rsid w:val="634C271B"/>
    <w:rsid w:val="65AC112D"/>
    <w:rsid w:val="67F038EC"/>
    <w:rsid w:val="6A7E12E2"/>
    <w:rsid w:val="6AC555AC"/>
    <w:rsid w:val="71B95079"/>
    <w:rsid w:val="72FD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0"/>
    <w:rPr>
      <w:kern w:val="2"/>
      <w:sz w:val="18"/>
      <w:szCs w:val="18"/>
    </w:rPr>
  </w:style>
  <w:style w:type="character" w:customStyle="1" w:styleId="10">
    <w:name w:val="页脚 Char"/>
    <w:basedOn w:val="7"/>
    <w:link w:val="5"/>
    <w:qFormat/>
    <w:uiPriority w:val="0"/>
    <w:rPr>
      <w:kern w:val="2"/>
      <w:sz w:val="18"/>
      <w:szCs w:val="18"/>
    </w:rPr>
  </w:style>
  <w:style w:type="paragraph" w:customStyle="1" w:styleId="11">
    <w:name w:val="列出段落1"/>
    <w:basedOn w:val="1"/>
    <w:unhideWhenUsed/>
    <w:qFormat/>
    <w:uiPriority w:val="99"/>
    <w:pPr>
      <w:ind w:firstLine="420" w:firstLineChars="200"/>
    </w:p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03ADF-F012-4604-883D-DA25C2E665FE}">
  <ds:schemaRefs/>
</ds:datastoreItem>
</file>

<file path=docProps/app.xml><?xml version="1.0" encoding="utf-8"?>
<Properties xmlns="http://schemas.openxmlformats.org/officeDocument/2006/extended-properties" xmlns:vt="http://schemas.openxmlformats.org/officeDocument/2006/docPropsVTypes">
  <Template>Normal</Template>
  <Pages>12</Pages>
  <Words>696</Words>
  <Characters>3972</Characters>
  <Lines>33</Lines>
  <Paragraphs>9</Paragraphs>
  <ScaleCrop>false</ScaleCrop>
  <LinksUpToDate>false</LinksUpToDate>
  <CharactersWithSpaces>4659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2018-01-18T03:43:00Z</dcterms:created>
  <dc:creator>guo</dc:creator>
  <cp:lastModifiedBy>巨擘</cp:lastModifiedBy>
  <cp:lastPrinted>2018-02-06T01:01:42Z</cp:lastPrinted>
  <dcterms:modified xsi:type="dcterms:W3CDTF">2018-02-06T01:08:49Z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